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3B213" w14:textId="6DBBCC02" w:rsidR="00EC317F" w:rsidRPr="007A29E3" w:rsidRDefault="00EC317F" w:rsidP="00EC317F">
      <w:pPr>
        <w:jc w:val="center"/>
      </w:pPr>
      <w:r w:rsidRPr="007A29E3">
        <w:rPr>
          <w:rFonts w:hint="eastAsia"/>
          <w:sz w:val="32"/>
          <w:szCs w:val="32"/>
        </w:rPr>
        <w:t>乗務員服務規律例</w:t>
      </w:r>
      <w:r w:rsidR="00E70337" w:rsidRPr="007A29E3">
        <w:rPr>
          <w:rFonts w:hint="eastAsia"/>
          <w:sz w:val="32"/>
          <w:szCs w:val="32"/>
        </w:rPr>
        <w:t>（貸切）</w:t>
      </w:r>
    </w:p>
    <w:p w14:paraId="0BA344FE" w14:textId="7480D4A9" w:rsidR="00EC317F" w:rsidRPr="00DD20A2" w:rsidRDefault="00DD20A2" w:rsidP="00DD20A2">
      <w:pPr>
        <w:jc w:val="center"/>
        <w:rPr>
          <w:rFonts w:hint="eastAsia"/>
          <w:color w:val="FF0000"/>
        </w:rPr>
      </w:pPr>
      <w:r w:rsidRPr="00DD20A2">
        <w:rPr>
          <w:rFonts w:hint="eastAsia"/>
          <w:color w:val="FF0000"/>
        </w:rPr>
        <w:t>先進点呼対応版</w:t>
      </w:r>
    </w:p>
    <w:p w14:paraId="119A7FB2" w14:textId="77777777" w:rsidR="00EC317F" w:rsidRPr="007A29E3" w:rsidRDefault="00EC317F" w:rsidP="00EC317F">
      <w:r w:rsidRPr="007A29E3">
        <w:rPr>
          <w:rFonts w:hint="eastAsia"/>
        </w:rPr>
        <w:t>（目的）</w:t>
      </w:r>
    </w:p>
    <w:p w14:paraId="6F2184B6" w14:textId="32FB26AD" w:rsidR="00EC317F" w:rsidRPr="00902972" w:rsidRDefault="00EC317F" w:rsidP="00EC317F">
      <w:pPr>
        <w:ind w:left="850" w:hangingChars="400" w:hanging="850"/>
        <w:rPr>
          <w:color w:val="000000" w:themeColor="text1"/>
        </w:rPr>
      </w:pPr>
      <w:r w:rsidRPr="00902972">
        <w:rPr>
          <w:rFonts w:hint="eastAsia"/>
          <w:color w:val="000000" w:themeColor="text1"/>
        </w:rPr>
        <w:t>第</w:t>
      </w:r>
      <w:r w:rsidR="006954F9" w:rsidRPr="00902972">
        <w:rPr>
          <w:rFonts w:hint="eastAsia"/>
          <w:color w:val="000000" w:themeColor="text1"/>
        </w:rPr>
        <w:t>１</w:t>
      </w:r>
      <w:r w:rsidRPr="00902972">
        <w:rPr>
          <w:rFonts w:hint="eastAsia"/>
          <w:color w:val="000000" w:themeColor="text1"/>
        </w:rPr>
        <w:t>条　この規律は</w:t>
      </w:r>
      <w:bookmarkStart w:id="0" w:name="_Hlk38274835"/>
      <w:r w:rsidR="00A927BB" w:rsidRPr="00902972">
        <w:rPr>
          <w:rFonts w:hint="eastAsia"/>
          <w:color w:val="000000" w:themeColor="text1"/>
        </w:rPr>
        <w:t>、</w:t>
      </w:r>
      <w:r w:rsidRPr="00902972">
        <w:rPr>
          <w:rFonts w:hint="eastAsia"/>
          <w:color w:val="000000" w:themeColor="text1"/>
        </w:rPr>
        <w:t>旅客自動車運送事業運輸規則</w:t>
      </w:r>
      <w:bookmarkEnd w:id="0"/>
      <w:r w:rsidR="00207F8B" w:rsidRPr="00902972">
        <w:rPr>
          <w:rFonts w:hint="eastAsia"/>
          <w:color w:val="000000" w:themeColor="text1"/>
        </w:rPr>
        <w:t>（以下「運輸規則」）</w:t>
      </w:r>
      <w:r w:rsidRPr="00902972">
        <w:rPr>
          <w:rFonts w:hint="eastAsia"/>
          <w:color w:val="000000" w:themeColor="text1"/>
        </w:rPr>
        <w:t>第</w:t>
      </w:r>
      <w:r w:rsidR="00025789" w:rsidRPr="00902972">
        <w:rPr>
          <w:rFonts w:hint="eastAsia"/>
          <w:color w:val="000000" w:themeColor="text1"/>
        </w:rPr>
        <w:t>４１</w:t>
      </w:r>
      <w:r w:rsidRPr="00902972">
        <w:rPr>
          <w:rFonts w:hint="eastAsia"/>
          <w:color w:val="000000" w:themeColor="text1"/>
        </w:rPr>
        <w:t>条に基づき、乗務員が運行の安全の確保のために遵守すべき事項及び乗務員の服務について定めたものである。</w:t>
      </w:r>
    </w:p>
    <w:p w14:paraId="73ED2B08" w14:textId="77777777" w:rsidR="00EC317F" w:rsidRPr="007A29E3" w:rsidRDefault="00EC317F" w:rsidP="00EC317F">
      <w:pPr>
        <w:ind w:left="638" w:hangingChars="300" w:hanging="638"/>
      </w:pPr>
    </w:p>
    <w:p w14:paraId="6C98C7EA" w14:textId="77777777" w:rsidR="00EC317F" w:rsidRPr="007A29E3" w:rsidRDefault="00EC317F" w:rsidP="00EC317F">
      <w:pPr>
        <w:ind w:left="638" w:hangingChars="300" w:hanging="638"/>
      </w:pPr>
      <w:r w:rsidRPr="007A29E3">
        <w:rPr>
          <w:rFonts w:hint="eastAsia"/>
        </w:rPr>
        <w:t>（遵守義務）</w:t>
      </w:r>
    </w:p>
    <w:p w14:paraId="3C3A5F82" w14:textId="33A529B7" w:rsidR="00EC317F" w:rsidRPr="007A29E3" w:rsidRDefault="00EC317F" w:rsidP="00EC317F">
      <w:pPr>
        <w:ind w:left="850" w:hangingChars="400" w:hanging="850"/>
      </w:pPr>
      <w:r w:rsidRPr="007A29E3">
        <w:rPr>
          <w:rFonts w:hint="eastAsia"/>
        </w:rPr>
        <w:t>第</w:t>
      </w:r>
      <w:r w:rsidR="006954F9">
        <w:rPr>
          <w:rFonts w:hint="eastAsia"/>
        </w:rPr>
        <w:t>２</w:t>
      </w:r>
      <w:r w:rsidRPr="007A29E3">
        <w:rPr>
          <w:rFonts w:hint="eastAsia"/>
        </w:rPr>
        <w:t>条　乗務員はこの規律</w:t>
      </w:r>
      <w:r w:rsidR="00A927BB" w:rsidRPr="007A29E3">
        <w:rPr>
          <w:rFonts w:hint="eastAsia"/>
        </w:rPr>
        <w:t>、</w:t>
      </w:r>
      <w:r w:rsidRPr="007A29E3">
        <w:rPr>
          <w:rFonts w:hint="eastAsia"/>
        </w:rPr>
        <w:t>及び当社</w:t>
      </w:r>
      <w:r w:rsidR="00A8056D" w:rsidRPr="007A29E3">
        <w:rPr>
          <w:rFonts w:hint="eastAsia"/>
        </w:rPr>
        <w:t>の</w:t>
      </w:r>
      <w:r w:rsidRPr="007A29E3">
        <w:rPr>
          <w:rFonts w:hint="eastAsia"/>
        </w:rPr>
        <w:t>就業規則・諸</w:t>
      </w:r>
      <w:r w:rsidR="006954F9">
        <w:rPr>
          <w:rFonts w:hint="eastAsia"/>
        </w:rPr>
        <w:t>規程</w:t>
      </w:r>
      <w:r w:rsidRPr="007A29E3">
        <w:rPr>
          <w:rFonts w:hint="eastAsia"/>
        </w:rPr>
        <w:t>、並びに運行の安全の確保のための関係法令を遵守し、輸送の安全及び旅客の利便を確保することに努め、運行管理者の指示に従わなければならない。</w:t>
      </w:r>
    </w:p>
    <w:p w14:paraId="266ECFAD" w14:textId="77777777" w:rsidR="00EC317F" w:rsidRPr="007A29E3" w:rsidRDefault="00EC317F" w:rsidP="00EC317F">
      <w:pPr>
        <w:ind w:left="638" w:hangingChars="300" w:hanging="638"/>
      </w:pPr>
    </w:p>
    <w:p w14:paraId="0421E456" w14:textId="77777777" w:rsidR="00EC317F" w:rsidRPr="007A29E3" w:rsidRDefault="00EC317F" w:rsidP="00EC317F">
      <w:pPr>
        <w:ind w:left="638" w:hangingChars="300" w:hanging="638"/>
      </w:pPr>
      <w:r w:rsidRPr="007A29E3">
        <w:rPr>
          <w:rFonts w:hint="eastAsia"/>
        </w:rPr>
        <w:t>（乗務員の遵守事項）</w:t>
      </w:r>
    </w:p>
    <w:p w14:paraId="23416B78" w14:textId="7373CEB6" w:rsidR="00EC317F" w:rsidRPr="007A29E3" w:rsidRDefault="00EC317F" w:rsidP="00EC317F">
      <w:pPr>
        <w:ind w:left="850" w:hangingChars="400" w:hanging="850"/>
        <w:rPr>
          <w:kern w:val="0"/>
        </w:rPr>
      </w:pPr>
      <w:r w:rsidRPr="007A29E3">
        <w:rPr>
          <w:rFonts w:hint="eastAsia"/>
        </w:rPr>
        <w:t>第</w:t>
      </w:r>
      <w:r w:rsidR="006954F9">
        <w:rPr>
          <w:rFonts w:hint="eastAsia"/>
        </w:rPr>
        <w:t>３</w:t>
      </w:r>
      <w:r w:rsidRPr="007A29E3">
        <w:rPr>
          <w:rFonts w:hint="eastAsia"/>
        </w:rPr>
        <w:t xml:space="preserve">条　</w:t>
      </w:r>
      <w:r w:rsidRPr="007A29E3">
        <w:rPr>
          <w:rFonts w:hint="eastAsia"/>
          <w:kern w:val="0"/>
        </w:rPr>
        <w:t>運転者、車掌その他の乗務員は、運行を中断し、又は旅客が死傷したときは、運行管理者に報告するとともに指示を仰ぎ、</w:t>
      </w:r>
      <w:r w:rsidRPr="007A29E3">
        <w:rPr>
          <w:rFonts w:hint="eastAsia"/>
        </w:rPr>
        <w:t>乗車している旅客のために、次の各号に掲げる事項に関して適切な処置をしなければならない。</w:t>
      </w:r>
      <w:r w:rsidRPr="007A29E3">
        <w:rPr>
          <w:rFonts w:hint="eastAsia"/>
          <w:kern w:val="0"/>
        </w:rPr>
        <w:t>この場合において、旅客の生命を保護するための処置は、他の処置に先んじてしなければならない。</w:t>
      </w:r>
    </w:p>
    <w:p w14:paraId="1FC4A53A" w14:textId="77777777" w:rsidR="00EC317F" w:rsidRPr="007A29E3" w:rsidRDefault="00EC317F" w:rsidP="00EC317F">
      <w:pPr>
        <w:pStyle w:val="a5"/>
        <w:numPr>
          <w:ilvl w:val="0"/>
          <w:numId w:val="11"/>
        </w:numPr>
        <w:ind w:leftChars="0"/>
      </w:pPr>
      <w:r w:rsidRPr="007A29E3">
        <w:rPr>
          <w:rFonts w:hint="eastAsia"/>
        </w:rPr>
        <w:t>旅客の運送を継続すること。</w:t>
      </w:r>
    </w:p>
    <w:p w14:paraId="56035240" w14:textId="77777777" w:rsidR="00EC317F" w:rsidRPr="007A29E3" w:rsidRDefault="00EC317F" w:rsidP="00EC317F">
      <w:pPr>
        <w:pStyle w:val="a5"/>
        <w:numPr>
          <w:ilvl w:val="0"/>
          <w:numId w:val="11"/>
        </w:numPr>
        <w:ind w:leftChars="0"/>
      </w:pPr>
      <w:r w:rsidRPr="007A29E3">
        <w:rPr>
          <w:rFonts w:hint="eastAsia"/>
        </w:rPr>
        <w:t>旅客を出発地又は目的地まで送り届けること。</w:t>
      </w:r>
    </w:p>
    <w:p w14:paraId="58773338" w14:textId="77777777" w:rsidR="00EC317F" w:rsidRPr="007A29E3" w:rsidRDefault="00EC317F" w:rsidP="00EC317F">
      <w:pPr>
        <w:pStyle w:val="a5"/>
        <w:numPr>
          <w:ilvl w:val="0"/>
          <w:numId w:val="11"/>
        </w:numPr>
        <w:ind w:leftChars="0"/>
      </w:pPr>
      <w:r w:rsidRPr="007A29E3">
        <w:rPr>
          <w:rFonts w:hint="eastAsia"/>
        </w:rPr>
        <w:t>旅客を保護すること。</w:t>
      </w:r>
    </w:p>
    <w:p w14:paraId="6FF4E09B" w14:textId="77777777" w:rsidR="00EC317F" w:rsidRPr="007A29E3" w:rsidRDefault="00EC317F" w:rsidP="00EC317F">
      <w:pPr>
        <w:pStyle w:val="a5"/>
        <w:numPr>
          <w:ilvl w:val="0"/>
          <w:numId w:val="11"/>
        </w:numPr>
        <w:ind w:leftChars="0"/>
      </w:pPr>
      <w:r w:rsidRPr="007A29E3">
        <w:rPr>
          <w:rFonts w:hint="eastAsia"/>
        </w:rPr>
        <w:t>死傷者のあるときは、すみやかに応急手当その他の必要な措置を講ずること。</w:t>
      </w:r>
    </w:p>
    <w:p w14:paraId="20597E6A" w14:textId="77777777" w:rsidR="00EC317F" w:rsidRPr="007A29E3" w:rsidRDefault="00EC317F" w:rsidP="00EC317F">
      <w:pPr>
        <w:pStyle w:val="a5"/>
        <w:numPr>
          <w:ilvl w:val="0"/>
          <w:numId w:val="11"/>
        </w:numPr>
        <w:ind w:leftChars="0"/>
      </w:pPr>
      <w:r w:rsidRPr="007A29E3">
        <w:rPr>
          <w:rFonts w:hint="eastAsia"/>
        </w:rPr>
        <w:t>死者又は重傷者のあるときは、すみやかに、その旨を家族に通知すること。</w:t>
      </w:r>
    </w:p>
    <w:p w14:paraId="245375C3" w14:textId="77777777" w:rsidR="00EC317F" w:rsidRPr="007A29E3" w:rsidRDefault="00EC317F" w:rsidP="00EC317F">
      <w:pPr>
        <w:pStyle w:val="a5"/>
        <w:numPr>
          <w:ilvl w:val="0"/>
          <w:numId w:val="11"/>
        </w:numPr>
        <w:ind w:leftChars="0"/>
      </w:pPr>
      <w:r w:rsidRPr="007A29E3">
        <w:rPr>
          <w:rFonts w:hint="eastAsia"/>
        </w:rPr>
        <w:t>損害拡大防止の処置をとること。</w:t>
      </w:r>
    </w:p>
    <w:p w14:paraId="30D977BB" w14:textId="77777777" w:rsidR="00EC317F" w:rsidRPr="007A29E3" w:rsidRDefault="00EC317F" w:rsidP="00EC317F">
      <w:pPr>
        <w:pStyle w:val="a5"/>
        <w:numPr>
          <w:ilvl w:val="0"/>
          <w:numId w:val="11"/>
        </w:numPr>
        <w:ind w:leftChars="0"/>
      </w:pPr>
      <w:r w:rsidRPr="007A29E3">
        <w:rPr>
          <w:rFonts w:hint="eastAsia"/>
        </w:rPr>
        <w:t>死傷者を保護すること。</w:t>
      </w:r>
    </w:p>
    <w:p w14:paraId="21D31C20" w14:textId="64CDA5F6" w:rsidR="00EC317F" w:rsidRPr="007A29E3" w:rsidRDefault="00EC317F" w:rsidP="00EC317F">
      <w:pPr>
        <w:pStyle w:val="a5"/>
        <w:numPr>
          <w:ilvl w:val="0"/>
          <w:numId w:val="11"/>
        </w:numPr>
        <w:ind w:leftChars="0"/>
      </w:pPr>
      <w:r w:rsidRPr="007A29E3">
        <w:rPr>
          <w:rFonts w:hint="eastAsia"/>
        </w:rPr>
        <w:t>警察へ</w:t>
      </w:r>
      <w:r w:rsidR="005E69BF" w:rsidRPr="007A29E3">
        <w:rPr>
          <w:rFonts w:hint="eastAsia"/>
        </w:rPr>
        <w:t>通報</w:t>
      </w:r>
      <w:r w:rsidRPr="007A29E3">
        <w:rPr>
          <w:rFonts w:hint="eastAsia"/>
        </w:rPr>
        <w:t>すること。</w:t>
      </w:r>
    </w:p>
    <w:p w14:paraId="3AEAAD46" w14:textId="77777777" w:rsidR="00EC317F" w:rsidRPr="007A29E3" w:rsidRDefault="00EC317F" w:rsidP="00EC317F">
      <w:pPr>
        <w:pStyle w:val="a5"/>
        <w:numPr>
          <w:ilvl w:val="0"/>
          <w:numId w:val="11"/>
        </w:numPr>
        <w:ind w:leftChars="0"/>
      </w:pPr>
      <w:r w:rsidRPr="007A29E3">
        <w:rPr>
          <w:rFonts w:hint="eastAsia"/>
        </w:rPr>
        <w:t>遺留品を保管すること。</w:t>
      </w:r>
    </w:p>
    <w:p w14:paraId="5806325E" w14:textId="77777777" w:rsidR="00EC317F" w:rsidRPr="007A29E3" w:rsidRDefault="00EC317F" w:rsidP="00EC317F">
      <w:pPr>
        <w:pStyle w:val="a5"/>
        <w:ind w:leftChars="0" w:left="1260"/>
      </w:pPr>
    </w:p>
    <w:p w14:paraId="00C7151F" w14:textId="23F0E230" w:rsidR="00EC317F" w:rsidRPr="007A29E3" w:rsidRDefault="006954F9" w:rsidP="00EC317F">
      <w:r>
        <w:rPr>
          <w:rFonts w:hint="eastAsia"/>
        </w:rPr>
        <w:t>２</w:t>
      </w:r>
      <w:r w:rsidR="00EC317F" w:rsidRPr="007A29E3">
        <w:rPr>
          <w:rFonts w:hint="eastAsia"/>
          <w:b/>
          <w:bCs/>
        </w:rPr>
        <w:t xml:space="preserve">　</w:t>
      </w:r>
      <w:r w:rsidR="00EC317F" w:rsidRPr="007A29E3">
        <w:rPr>
          <w:rFonts w:hint="eastAsia"/>
        </w:rPr>
        <w:t>乗務員は、次に掲げる行為をしてはならない。</w:t>
      </w:r>
    </w:p>
    <w:p w14:paraId="7081F8FC" w14:textId="27FE0776" w:rsidR="00EC317F" w:rsidRPr="007A29E3" w:rsidRDefault="00EC317F" w:rsidP="00EC317F">
      <w:pPr>
        <w:pStyle w:val="a5"/>
        <w:numPr>
          <w:ilvl w:val="0"/>
          <w:numId w:val="1"/>
        </w:numPr>
        <w:ind w:leftChars="0"/>
      </w:pPr>
      <w:bookmarkStart w:id="1" w:name="_Hlk38281228"/>
      <w:r w:rsidRPr="007A29E3">
        <w:rPr>
          <w:rFonts w:hint="eastAsia"/>
        </w:rPr>
        <w:t>運輸規則</w:t>
      </w:r>
      <w:bookmarkEnd w:id="1"/>
      <w:r w:rsidRPr="007A29E3">
        <w:rPr>
          <w:rFonts w:hint="eastAsia"/>
        </w:rPr>
        <w:t>第</w:t>
      </w:r>
      <w:r w:rsidR="00025789">
        <w:rPr>
          <w:rFonts w:hint="eastAsia"/>
        </w:rPr>
        <w:t>５２</w:t>
      </w:r>
      <w:r w:rsidRPr="007A29E3">
        <w:rPr>
          <w:rFonts w:hint="eastAsia"/>
        </w:rPr>
        <w:t>条各号に掲げる物品（同条ただし書の規定によるものを除く。）を旅客の現在する車内に持ち込むこと。</w:t>
      </w:r>
    </w:p>
    <w:p w14:paraId="4539DAA0" w14:textId="77777777" w:rsidR="00EC317F" w:rsidRPr="007A29E3" w:rsidRDefault="00EC317F" w:rsidP="00EC317F">
      <w:pPr>
        <w:pStyle w:val="a5"/>
        <w:numPr>
          <w:ilvl w:val="0"/>
          <w:numId w:val="1"/>
        </w:numPr>
        <w:ind w:leftChars="0"/>
      </w:pPr>
      <w:r w:rsidRPr="007A29E3">
        <w:rPr>
          <w:rFonts w:hint="eastAsia"/>
        </w:rPr>
        <w:t>酒気を帯びて乗務すること。</w:t>
      </w:r>
    </w:p>
    <w:p w14:paraId="578513E6" w14:textId="77777777" w:rsidR="00EC317F" w:rsidRPr="007A29E3" w:rsidRDefault="00EC317F" w:rsidP="00EC317F">
      <w:pPr>
        <w:pStyle w:val="a5"/>
        <w:numPr>
          <w:ilvl w:val="0"/>
          <w:numId w:val="1"/>
        </w:numPr>
        <w:ind w:leftChars="0"/>
      </w:pPr>
      <w:r w:rsidRPr="007A29E3">
        <w:rPr>
          <w:rFonts w:hint="eastAsia"/>
        </w:rPr>
        <w:t>車内で喫煙すること。</w:t>
      </w:r>
    </w:p>
    <w:p w14:paraId="27594E59" w14:textId="77777777" w:rsidR="00EC317F" w:rsidRPr="007A29E3" w:rsidRDefault="00EC317F" w:rsidP="00EC317F">
      <w:pPr>
        <w:pStyle w:val="a5"/>
        <w:numPr>
          <w:ilvl w:val="0"/>
          <w:numId w:val="1"/>
        </w:numPr>
        <w:ind w:leftChars="0"/>
      </w:pPr>
      <w:r w:rsidRPr="007A29E3">
        <w:rPr>
          <w:rFonts w:hint="eastAsia"/>
        </w:rPr>
        <w:t>運行時刻前に発車すること。</w:t>
      </w:r>
    </w:p>
    <w:p w14:paraId="281F8679" w14:textId="77777777" w:rsidR="00EC317F" w:rsidRPr="007A29E3" w:rsidRDefault="00EC317F" w:rsidP="00EC317F">
      <w:pPr>
        <w:pStyle w:val="a5"/>
        <w:numPr>
          <w:ilvl w:val="0"/>
          <w:numId w:val="1"/>
        </w:numPr>
        <w:ind w:leftChars="0"/>
      </w:pPr>
      <w:r w:rsidRPr="007A29E3">
        <w:rPr>
          <w:rFonts w:hint="eastAsia"/>
        </w:rPr>
        <w:t>旅客の現在する車両の走行中職務を遂行するために必要な事項以外の事項について話をすること。</w:t>
      </w:r>
    </w:p>
    <w:p w14:paraId="5C769723" w14:textId="77777777" w:rsidR="00EC317F" w:rsidRPr="007A29E3" w:rsidRDefault="00EC317F" w:rsidP="00EC317F">
      <w:pPr>
        <w:pStyle w:val="a5"/>
        <w:ind w:leftChars="0"/>
      </w:pPr>
    </w:p>
    <w:p w14:paraId="4C9108FC" w14:textId="45ED2926" w:rsidR="00EC317F" w:rsidRDefault="006954F9" w:rsidP="00583E51">
      <w:pPr>
        <w:ind w:left="425" w:hangingChars="200" w:hanging="425"/>
      </w:pPr>
      <w:r>
        <w:rPr>
          <w:rFonts w:hint="eastAsia"/>
        </w:rPr>
        <w:t>３</w:t>
      </w:r>
      <w:r w:rsidR="00EC317F" w:rsidRPr="007A29E3">
        <w:t xml:space="preserve">　乗務員は、旅客が車内において法令の規定又は公の秩序若しくは善良</w:t>
      </w:r>
      <w:r w:rsidR="00EC317F" w:rsidRPr="007A29E3">
        <w:rPr>
          <w:rFonts w:hint="eastAsia"/>
        </w:rPr>
        <w:t>の風俗に反する行為をするときは、これを制止し、又は必要な事項を旅客に指示する等の措置を講ずることにより、運送の安全を確保し、及び車内の秩序を維持するように努めなければならない。</w:t>
      </w:r>
    </w:p>
    <w:p w14:paraId="0E87C733" w14:textId="77777777" w:rsidR="00DD20A2" w:rsidRPr="007A29E3" w:rsidRDefault="00DD20A2" w:rsidP="00EC317F">
      <w:pPr>
        <w:ind w:left="319" w:hangingChars="150" w:hanging="319"/>
        <w:rPr>
          <w:rFonts w:hint="eastAsia"/>
        </w:rPr>
      </w:pPr>
    </w:p>
    <w:p w14:paraId="73127B45" w14:textId="40A673EC" w:rsidR="00EC317F" w:rsidRPr="007A29E3" w:rsidRDefault="00EC317F" w:rsidP="00EC317F">
      <w:r w:rsidRPr="007A29E3">
        <w:rPr>
          <w:rFonts w:hint="eastAsia"/>
        </w:rPr>
        <w:t>（運転者の遵守事項）</w:t>
      </w:r>
    </w:p>
    <w:p w14:paraId="270FEA19" w14:textId="68214CCF" w:rsidR="00EC317F" w:rsidRPr="007A29E3" w:rsidRDefault="00EC317F" w:rsidP="00EC317F">
      <w:r w:rsidRPr="007A29E3">
        <w:rPr>
          <w:rFonts w:hint="eastAsia"/>
        </w:rPr>
        <w:t>第</w:t>
      </w:r>
      <w:r w:rsidR="006954F9">
        <w:rPr>
          <w:rFonts w:hint="eastAsia"/>
        </w:rPr>
        <w:t>４</w:t>
      </w:r>
      <w:r w:rsidRPr="007A29E3">
        <w:rPr>
          <w:rFonts w:hint="eastAsia"/>
        </w:rPr>
        <w:t>条　運転者は、次に掲げる行為を遵守しなければならない。</w:t>
      </w:r>
    </w:p>
    <w:p w14:paraId="28948771" w14:textId="77777777" w:rsidR="00EC317F" w:rsidRPr="007A29E3" w:rsidRDefault="00EC317F" w:rsidP="00EC317F">
      <w:pPr>
        <w:pStyle w:val="a5"/>
        <w:numPr>
          <w:ilvl w:val="0"/>
          <w:numId w:val="2"/>
        </w:numPr>
        <w:ind w:leftChars="0"/>
      </w:pPr>
      <w:r w:rsidRPr="007A29E3">
        <w:rPr>
          <w:rFonts w:hint="eastAsia"/>
        </w:rPr>
        <w:t>日常点検</w:t>
      </w:r>
    </w:p>
    <w:p w14:paraId="651CC307" w14:textId="309C8C3C" w:rsidR="00EC317F" w:rsidRPr="007A29E3" w:rsidRDefault="00EC317F" w:rsidP="00EC317F">
      <w:pPr>
        <w:pStyle w:val="a5"/>
        <w:ind w:leftChars="0" w:left="630"/>
      </w:pPr>
      <w:r w:rsidRPr="007A29E3">
        <w:rPr>
          <w:rFonts w:hint="eastAsia"/>
        </w:rPr>
        <w:t>1日1回、運行の開始前において、国土交通省令で定める技術上の基準により、灯火装置の点灯、制動装置の作動その他の日常的に点検すべき事項について、目視等により車両を点検しなければならない。</w:t>
      </w:r>
      <w:r w:rsidR="00A8056D" w:rsidRPr="007A29E3">
        <w:rPr>
          <w:rFonts w:hint="eastAsia"/>
        </w:rPr>
        <w:t>また、整備管理者に点検結果を報告し、確認を受けなければならない。</w:t>
      </w:r>
    </w:p>
    <w:p w14:paraId="1B72E09A" w14:textId="77777777" w:rsidR="00EC317F" w:rsidRPr="007A29E3" w:rsidRDefault="00EC317F" w:rsidP="00EC317F">
      <w:pPr>
        <w:pStyle w:val="a5"/>
        <w:numPr>
          <w:ilvl w:val="0"/>
          <w:numId w:val="2"/>
        </w:numPr>
        <w:ind w:leftChars="0"/>
      </w:pPr>
      <w:r w:rsidRPr="007A29E3">
        <w:rPr>
          <w:rFonts w:hint="eastAsia"/>
        </w:rPr>
        <w:t>点呼等</w:t>
      </w:r>
    </w:p>
    <w:p w14:paraId="211F2D7E" w14:textId="5D498C8F" w:rsidR="00EC317F" w:rsidRPr="007A29E3" w:rsidRDefault="00EC317F" w:rsidP="00EC317F">
      <w:pPr>
        <w:pStyle w:val="a5"/>
        <w:ind w:leftChars="0" w:left="630"/>
      </w:pPr>
      <w:r w:rsidRPr="007A29E3">
        <w:rPr>
          <w:rFonts w:hint="eastAsia"/>
        </w:rPr>
        <w:t>乗務しようとするとき及び乗務を終了したとき、並びに夜間において長距離の運行を行う場合は当該運行の途中に、</w:t>
      </w:r>
      <w:r w:rsidR="00E75C92" w:rsidRPr="00E75C92">
        <w:rPr>
          <w:rFonts w:hint="eastAsia"/>
          <w:color w:val="FF0000"/>
        </w:rPr>
        <w:t>対面により、又は対面による点呼と同等の効果を有するものとして国土交通大臣が定める方法（運行上やむを得ない場合は電話その他の方法）により点呼</w:t>
      </w:r>
      <w:r w:rsidRPr="00E75C92">
        <w:rPr>
          <w:rFonts w:hint="eastAsia"/>
          <w:color w:val="FF0000"/>
        </w:rPr>
        <w:t>を受け</w:t>
      </w:r>
      <w:r w:rsidRPr="007A29E3">
        <w:rPr>
          <w:rFonts w:hint="eastAsia"/>
        </w:rPr>
        <w:t>、次の事項について報告し、確認を受け、並びに運行の安全を確保するために必要な指示を受けなければならない。</w:t>
      </w:r>
    </w:p>
    <w:p w14:paraId="4421016E" w14:textId="4064BA57" w:rsidR="00EC317F" w:rsidRPr="007A29E3" w:rsidRDefault="00E70337" w:rsidP="00E70337">
      <w:pPr>
        <w:ind w:firstLineChars="400" w:firstLine="850"/>
      </w:pPr>
      <w:r w:rsidRPr="007A29E3">
        <w:rPr>
          <w:rFonts w:hint="eastAsia"/>
        </w:rPr>
        <w:t xml:space="preserve">①　</w:t>
      </w:r>
      <w:r w:rsidR="00EC317F" w:rsidRPr="007A29E3">
        <w:rPr>
          <w:rFonts w:hint="eastAsia"/>
        </w:rPr>
        <w:t>業務前点呼</w:t>
      </w:r>
    </w:p>
    <w:p w14:paraId="4140BDD1" w14:textId="734D6BA0" w:rsidR="00EC317F" w:rsidRPr="007A29E3" w:rsidRDefault="00EC317F" w:rsidP="00EC317F">
      <w:pPr>
        <w:pStyle w:val="a5"/>
        <w:numPr>
          <w:ilvl w:val="0"/>
          <w:numId w:val="3"/>
        </w:numPr>
        <w:ind w:leftChars="500" w:left="1483"/>
      </w:pPr>
      <w:r w:rsidRPr="007A29E3">
        <w:rPr>
          <w:rFonts w:hint="eastAsia"/>
        </w:rPr>
        <w:t>日常点検の</w:t>
      </w:r>
      <w:r w:rsidR="00A8056D" w:rsidRPr="007A29E3">
        <w:rPr>
          <w:rFonts w:hint="eastAsia"/>
        </w:rPr>
        <w:t>実施結果及び携行品等の点検、確認</w:t>
      </w:r>
    </w:p>
    <w:p w14:paraId="6BBEC122" w14:textId="77777777" w:rsidR="00EC317F" w:rsidRPr="007A29E3" w:rsidRDefault="00EC317F" w:rsidP="00EC317F">
      <w:pPr>
        <w:pStyle w:val="a5"/>
        <w:numPr>
          <w:ilvl w:val="0"/>
          <w:numId w:val="3"/>
        </w:numPr>
        <w:ind w:leftChars="500" w:left="1483"/>
      </w:pPr>
      <w:r w:rsidRPr="007A29E3">
        <w:rPr>
          <w:rFonts w:hint="eastAsia"/>
        </w:rPr>
        <w:t>酒気帯びの有無</w:t>
      </w:r>
    </w:p>
    <w:p w14:paraId="100416C3" w14:textId="77777777" w:rsidR="00EC317F" w:rsidRPr="007A29E3" w:rsidRDefault="00EC317F" w:rsidP="00583E51">
      <w:pPr>
        <w:pStyle w:val="a5"/>
        <w:numPr>
          <w:ilvl w:val="0"/>
          <w:numId w:val="3"/>
        </w:numPr>
        <w:ind w:leftChars="500" w:left="1630" w:hanging="567"/>
      </w:pPr>
      <w:bookmarkStart w:id="2" w:name="_Hlk38280709"/>
      <w:r w:rsidRPr="007A29E3">
        <w:rPr>
          <w:rFonts w:hint="eastAsia"/>
        </w:rPr>
        <w:t>疾病、疲労、睡眠不足その他の理由により安全な運転をすることができないおそれの有無</w:t>
      </w:r>
    </w:p>
    <w:bookmarkEnd w:id="2"/>
    <w:p w14:paraId="07E9EF6A" w14:textId="420E1409" w:rsidR="00EC317F" w:rsidRPr="007A29E3" w:rsidRDefault="00EC317F" w:rsidP="00EC317F">
      <w:pPr>
        <w:ind w:leftChars="100" w:left="213"/>
      </w:pPr>
      <w:r w:rsidRPr="007A29E3">
        <w:rPr>
          <w:rFonts w:hint="eastAsia"/>
        </w:rPr>
        <w:t xml:space="preserve">　　　②　業務後点呼</w:t>
      </w:r>
    </w:p>
    <w:p w14:paraId="34926E4E" w14:textId="77777777" w:rsidR="00EC317F" w:rsidRPr="007A29E3" w:rsidRDefault="00EC317F" w:rsidP="00EC317F">
      <w:pPr>
        <w:pStyle w:val="a5"/>
        <w:numPr>
          <w:ilvl w:val="0"/>
          <w:numId w:val="4"/>
        </w:numPr>
        <w:ind w:leftChars="500" w:left="1483"/>
      </w:pPr>
      <w:r w:rsidRPr="007A29E3">
        <w:rPr>
          <w:rFonts w:hint="eastAsia"/>
        </w:rPr>
        <w:t>車両、道路及び運行の状況</w:t>
      </w:r>
    </w:p>
    <w:p w14:paraId="709E7409" w14:textId="77777777" w:rsidR="00EC317F" w:rsidRPr="007A29E3" w:rsidRDefault="00EC317F" w:rsidP="00EC317F">
      <w:pPr>
        <w:pStyle w:val="a5"/>
        <w:numPr>
          <w:ilvl w:val="0"/>
          <w:numId w:val="4"/>
        </w:numPr>
        <w:ind w:leftChars="500" w:left="1483"/>
      </w:pPr>
      <w:r w:rsidRPr="007A29E3">
        <w:rPr>
          <w:rFonts w:hint="eastAsia"/>
        </w:rPr>
        <w:t>酒気帯びの有無</w:t>
      </w:r>
    </w:p>
    <w:p w14:paraId="09D664F9" w14:textId="1B97E857" w:rsidR="00EC317F" w:rsidRPr="007A29E3" w:rsidRDefault="00A8056D" w:rsidP="00583E51">
      <w:pPr>
        <w:pStyle w:val="a5"/>
        <w:numPr>
          <w:ilvl w:val="0"/>
          <w:numId w:val="4"/>
        </w:numPr>
        <w:ind w:leftChars="500" w:left="1630" w:hanging="567"/>
      </w:pPr>
      <w:r w:rsidRPr="007A29E3">
        <w:rPr>
          <w:rFonts w:hint="eastAsia"/>
        </w:rPr>
        <w:t>他の運転者と交替した場合にあっては、当該運転者が</w:t>
      </w:r>
      <w:r w:rsidR="00EC317F" w:rsidRPr="007A29E3">
        <w:rPr>
          <w:rFonts w:hint="eastAsia"/>
        </w:rPr>
        <w:t>交替</w:t>
      </w:r>
      <w:r w:rsidRPr="007A29E3">
        <w:rPr>
          <w:rFonts w:hint="eastAsia"/>
        </w:rPr>
        <w:t>した</w:t>
      </w:r>
      <w:r w:rsidR="00EC317F" w:rsidRPr="007A29E3">
        <w:rPr>
          <w:rFonts w:hint="eastAsia"/>
        </w:rPr>
        <w:t>運転者に対</w:t>
      </w:r>
      <w:r w:rsidRPr="007A29E3">
        <w:rPr>
          <w:rFonts w:hint="eastAsia"/>
        </w:rPr>
        <w:t>して行った</w:t>
      </w:r>
      <w:r w:rsidR="00EC317F" w:rsidRPr="007A29E3">
        <w:rPr>
          <w:rFonts w:hint="eastAsia"/>
        </w:rPr>
        <w:t>通告</w:t>
      </w:r>
    </w:p>
    <w:p w14:paraId="00EC66EC" w14:textId="31236B0C" w:rsidR="00EC317F" w:rsidRPr="007A29E3" w:rsidRDefault="00EC317F" w:rsidP="00EC317F">
      <w:pPr>
        <w:ind w:leftChars="100" w:left="213"/>
      </w:pPr>
      <w:r w:rsidRPr="007A29E3">
        <w:rPr>
          <w:rFonts w:hint="eastAsia"/>
        </w:rPr>
        <w:t xml:space="preserve">　　　③　業務途中点呼</w:t>
      </w:r>
    </w:p>
    <w:p w14:paraId="083523A2" w14:textId="77777777" w:rsidR="00EC317F" w:rsidRPr="007A29E3" w:rsidRDefault="00EC317F" w:rsidP="00EC317F">
      <w:pPr>
        <w:pStyle w:val="a5"/>
        <w:numPr>
          <w:ilvl w:val="0"/>
          <w:numId w:val="5"/>
        </w:numPr>
        <w:ind w:leftChars="500" w:left="1483"/>
      </w:pPr>
      <w:r w:rsidRPr="007A29E3">
        <w:rPr>
          <w:rFonts w:hint="eastAsia"/>
        </w:rPr>
        <w:t>車両、道路及び運行の状況</w:t>
      </w:r>
    </w:p>
    <w:p w14:paraId="79A4C4A8" w14:textId="77777777" w:rsidR="00EC317F" w:rsidRPr="007A29E3" w:rsidRDefault="00EC317F" w:rsidP="00583E51">
      <w:pPr>
        <w:pStyle w:val="a5"/>
        <w:numPr>
          <w:ilvl w:val="0"/>
          <w:numId w:val="5"/>
        </w:numPr>
        <w:ind w:leftChars="500" w:left="1630" w:hanging="567"/>
      </w:pPr>
      <w:r w:rsidRPr="007A29E3">
        <w:rPr>
          <w:rFonts w:hint="eastAsia"/>
        </w:rPr>
        <w:t>疾病、疲労、睡眠不足その他の理由により安全な運転をすることができないおそれの有無</w:t>
      </w:r>
    </w:p>
    <w:p w14:paraId="41195F53" w14:textId="77777777" w:rsidR="00EC317F" w:rsidRPr="007A29E3" w:rsidRDefault="00EC317F" w:rsidP="00EC317F">
      <w:pPr>
        <w:pStyle w:val="a5"/>
        <w:numPr>
          <w:ilvl w:val="0"/>
          <w:numId w:val="2"/>
        </w:numPr>
        <w:ind w:leftChars="0"/>
      </w:pPr>
      <w:r w:rsidRPr="007A29E3">
        <w:rPr>
          <w:rFonts w:hint="eastAsia"/>
        </w:rPr>
        <w:t>酒気を帯びた状態にあるときは、その旨を運行管理者に申し出ること。</w:t>
      </w:r>
    </w:p>
    <w:p w14:paraId="056ABFCF" w14:textId="4C1768B2" w:rsidR="00EC317F" w:rsidRPr="007A29E3" w:rsidRDefault="00513BC5" w:rsidP="00583E51">
      <w:pPr>
        <w:ind w:leftChars="100" w:left="1170" w:hangingChars="450" w:hanging="957"/>
      </w:pPr>
      <w:bookmarkStart w:id="3" w:name="_Hlk38280979"/>
      <w:r w:rsidRPr="00513BC5">
        <w:rPr>
          <w:rFonts w:hint="eastAsia"/>
          <w:szCs w:val="21"/>
        </w:rPr>
        <w:t>(3)</w:t>
      </w:r>
      <w:r w:rsidR="00EC317F" w:rsidRPr="00513BC5">
        <w:rPr>
          <w:rFonts w:hint="eastAsia"/>
          <w:szCs w:val="21"/>
        </w:rPr>
        <w:t>の</w:t>
      </w:r>
      <w:bookmarkEnd w:id="3"/>
      <w:r w:rsidR="0027172C" w:rsidRPr="00513BC5">
        <w:rPr>
          <w:rFonts w:hint="eastAsia"/>
          <w:szCs w:val="21"/>
        </w:rPr>
        <w:t>2</w:t>
      </w:r>
      <w:r>
        <w:rPr>
          <w:rFonts w:hint="eastAsia"/>
          <w:szCs w:val="21"/>
        </w:rPr>
        <w:t xml:space="preserve">　</w:t>
      </w:r>
      <w:r w:rsidR="00EC317F" w:rsidRPr="007A29E3">
        <w:rPr>
          <w:rFonts w:hint="eastAsia"/>
        </w:rPr>
        <w:t>疾病、睡眠不足、天災その他の理由により安全な運転をすることができないおそれがあるときは、その旨を運行管理者に申し出ること。</w:t>
      </w:r>
    </w:p>
    <w:p w14:paraId="6B4D14B4" w14:textId="5CDA84A6" w:rsidR="00EC317F" w:rsidRPr="007A29E3" w:rsidRDefault="00EC317F" w:rsidP="00583E51">
      <w:pPr>
        <w:ind w:leftChars="50" w:left="1275" w:hangingChars="550" w:hanging="1169"/>
      </w:pPr>
      <w:r w:rsidRPr="007A29E3">
        <w:rPr>
          <w:rFonts w:hint="eastAsia"/>
        </w:rPr>
        <w:t>（3）の</w:t>
      </w:r>
      <w:r w:rsidR="0027172C">
        <w:rPr>
          <w:rFonts w:hint="eastAsia"/>
        </w:rPr>
        <w:t>3</w:t>
      </w:r>
      <w:r w:rsidR="00513BC5">
        <w:rPr>
          <w:rFonts w:hint="eastAsia"/>
        </w:rPr>
        <w:t xml:space="preserve">　運行中に</w:t>
      </w:r>
      <w:r w:rsidRPr="007A29E3">
        <w:rPr>
          <w:rFonts w:hint="eastAsia"/>
        </w:rPr>
        <w:t>疾病、疲労、睡眠不足、天災その他の理由により安全な運転を継続することができないおそれがあるときは、その旨を運行管理者に申し出ること。</w:t>
      </w:r>
    </w:p>
    <w:p w14:paraId="0720398D" w14:textId="6D013546" w:rsidR="00EC317F" w:rsidRPr="007A29E3" w:rsidRDefault="00EC317F" w:rsidP="00EC317F">
      <w:pPr>
        <w:pStyle w:val="a5"/>
        <w:numPr>
          <w:ilvl w:val="0"/>
          <w:numId w:val="2"/>
        </w:numPr>
        <w:ind w:leftChars="0"/>
      </w:pPr>
      <w:r w:rsidRPr="007A29E3">
        <w:rPr>
          <w:rFonts w:hint="eastAsia"/>
        </w:rPr>
        <w:t>運行中</w:t>
      </w:r>
      <w:r w:rsidR="009A4ADD" w:rsidRPr="007A29E3">
        <w:rPr>
          <w:rFonts w:hint="eastAsia"/>
        </w:rPr>
        <w:t>に</w:t>
      </w:r>
      <w:r w:rsidRPr="007A29E3">
        <w:rPr>
          <w:rFonts w:hint="eastAsia"/>
        </w:rPr>
        <w:t>当該車両の重大な故障を発見し、又は重大な事故が発生するおそれがあると</w:t>
      </w:r>
      <w:r w:rsidR="00B04FC9">
        <w:rPr>
          <w:rFonts w:hint="eastAsia"/>
        </w:rPr>
        <w:t xml:space="preserve">　</w:t>
      </w:r>
      <w:r w:rsidRPr="007A29E3">
        <w:rPr>
          <w:rFonts w:hint="eastAsia"/>
        </w:rPr>
        <w:t>認めたときは、直ちに運行を中止し、その後速やかに運行管理者に連絡を取り、指示を受けること。</w:t>
      </w:r>
    </w:p>
    <w:p w14:paraId="7A4C88F2" w14:textId="77777777" w:rsidR="00EC317F" w:rsidRPr="007A29E3" w:rsidRDefault="00EC317F" w:rsidP="00EC317F">
      <w:pPr>
        <w:pStyle w:val="a5"/>
        <w:numPr>
          <w:ilvl w:val="0"/>
          <w:numId w:val="2"/>
        </w:numPr>
        <w:ind w:leftChars="0"/>
      </w:pPr>
      <w:r w:rsidRPr="007A29E3">
        <w:rPr>
          <w:rFonts w:hint="eastAsia"/>
        </w:rPr>
        <w:t>坂路において車両から離れるとき及び安全な運行に支障がある箇所を通過するときは、旅客を降車させること。</w:t>
      </w:r>
    </w:p>
    <w:p w14:paraId="652EAAFE" w14:textId="77777777" w:rsidR="00EC317F" w:rsidRPr="007A29E3" w:rsidRDefault="00EC317F" w:rsidP="00EC317F">
      <w:pPr>
        <w:pStyle w:val="a5"/>
        <w:numPr>
          <w:ilvl w:val="0"/>
          <w:numId w:val="2"/>
        </w:numPr>
        <w:ind w:leftChars="0"/>
      </w:pPr>
      <w:r w:rsidRPr="007A29E3">
        <w:rPr>
          <w:rFonts w:hint="eastAsia"/>
        </w:rPr>
        <w:t>踏切を通過するときは、変速装置を操作しないこと。</w:t>
      </w:r>
    </w:p>
    <w:p w14:paraId="4A62AE83" w14:textId="77777777" w:rsidR="00EC317F" w:rsidRDefault="00EC317F" w:rsidP="00EC317F">
      <w:pPr>
        <w:pStyle w:val="a5"/>
        <w:numPr>
          <w:ilvl w:val="0"/>
          <w:numId w:val="2"/>
        </w:numPr>
        <w:ind w:leftChars="0"/>
      </w:pPr>
      <w:r w:rsidRPr="007A29E3">
        <w:rPr>
          <w:rFonts w:hint="eastAsia"/>
        </w:rPr>
        <w:t>車両の故障等により踏切内で運行不能となったときは、速やかに旅客を誘導して退避さ</w:t>
      </w:r>
      <w:r w:rsidRPr="007A29E3">
        <w:rPr>
          <w:rFonts w:hint="eastAsia"/>
        </w:rPr>
        <w:lastRenderedPageBreak/>
        <w:t>せるとともに、列車に対し適切な防護措置をとること。</w:t>
      </w:r>
    </w:p>
    <w:p w14:paraId="46CDA212" w14:textId="2CEA5620" w:rsidR="00EC317F" w:rsidRPr="007A29E3" w:rsidRDefault="00EC317F" w:rsidP="006378E1">
      <w:pPr>
        <w:pStyle w:val="a5"/>
        <w:numPr>
          <w:ilvl w:val="0"/>
          <w:numId w:val="2"/>
        </w:numPr>
        <w:ind w:leftChars="0"/>
      </w:pPr>
      <w:r w:rsidRPr="007A29E3">
        <w:rPr>
          <w:rFonts w:hint="eastAsia"/>
        </w:rPr>
        <w:t>乗務を終了したときは、交替する運転者に対し、乗務中の当該車両、道路及び運行の状況について通告すること。この場合において、乗務する運転者は、当該車両の制動装置、走行装置その他の重要な部分の機能について</w:t>
      </w:r>
      <w:r w:rsidR="006378E1" w:rsidRPr="007A29E3">
        <w:rPr>
          <w:rFonts w:hint="eastAsia"/>
        </w:rPr>
        <w:t>次に掲げる事項の</w:t>
      </w:r>
      <w:r w:rsidRPr="007A29E3">
        <w:rPr>
          <w:rFonts w:hint="eastAsia"/>
        </w:rPr>
        <w:t>点検をすること。</w:t>
      </w:r>
      <w:r w:rsidR="006378E1" w:rsidRPr="007A29E3">
        <w:rPr>
          <w:rFonts w:hint="eastAsia"/>
        </w:rPr>
        <w:t>ただし、※の項目は、エアブレーキを採用している車両に限る。</w:t>
      </w:r>
    </w:p>
    <w:p w14:paraId="736C740F" w14:textId="77777777" w:rsidR="006378E1" w:rsidRPr="007A29E3" w:rsidRDefault="006378E1" w:rsidP="006378E1">
      <w:pPr>
        <w:pStyle w:val="a5"/>
        <w:ind w:left="850"/>
      </w:pPr>
      <w:r w:rsidRPr="007A29E3">
        <w:rPr>
          <w:rFonts w:hint="eastAsia"/>
        </w:rPr>
        <w:t>○ブレーキの効きが十分であること。</w:t>
      </w:r>
    </w:p>
    <w:p w14:paraId="22AD6B85" w14:textId="77777777" w:rsidR="006378E1" w:rsidRPr="007A29E3" w:rsidRDefault="006378E1" w:rsidP="006378E1">
      <w:pPr>
        <w:pStyle w:val="a5"/>
        <w:ind w:left="850"/>
      </w:pPr>
      <w:r w:rsidRPr="007A29E3">
        <w:rPr>
          <w:rFonts w:hint="eastAsia"/>
        </w:rPr>
        <w:t>○タイヤ空気圧が適当であること。</w:t>
      </w:r>
    </w:p>
    <w:p w14:paraId="7202A1C2" w14:textId="77777777" w:rsidR="006378E1" w:rsidRPr="007A29E3" w:rsidRDefault="006378E1" w:rsidP="006378E1">
      <w:pPr>
        <w:pStyle w:val="a5"/>
        <w:ind w:left="850"/>
      </w:pPr>
      <w:r w:rsidRPr="007A29E3">
        <w:rPr>
          <w:rFonts w:hint="eastAsia"/>
        </w:rPr>
        <w:t>○灯火装置及び方向指示器の点灯又は点滅状態が不良でないこと。</w:t>
      </w:r>
    </w:p>
    <w:p w14:paraId="6A048483" w14:textId="77777777" w:rsidR="006378E1" w:rsidRPr="007A29E3" w:rsidRDefault="006378E1" w:rsidP="006378E1">
      <w:pPr>
        <w:pStyle w:val="a5"/>
        <w:ind w:left="850"/>
      </w:pPr>
      <w:r w:rsidRPr="007A29E3">
        <w:rPr>
          <w:rFonts w:hint="eastAsia"/>
        </w:rPr>
        <w:t>※空気圧力の上がり具合が不良でないこと。</w:t>
      </w:r>
    </w:p>
    <w:p w14:paraId="6A388DD4" w14:textId="4A5C8B4D" w:rsidR="006378E1" w:rsidRPr="007A29E3" w:rsidRDefault="006378E1" w:rsidP="006378E1">
      <w:pPr>
        <w:pStyle w:val="a5"/>
        <w:ind w:leftChars="0" w:left="630" w:firstLineChars="100" w:firstLine="213"/>
      </w:pPr>
      <w:r w:rsidRPr="007A29E3">
        <w:rPr>
          <w:rFonts w:hint="eastAsia"/>
        </w:rPr>
        <w:t>※ブレーキバルブからの排気音が正常であること。</w:t>
      </w:r>
    </w:p>
    <w:p w14:paraId="4E179CA4" w14:textId="77777777" w:rsidR="00D555A2" w:rsidRDefault="00EC317F" w:rsidP="00D555A2">
      <w:pPr>
        <w:pStyle w:val="a5"/>
        <w:numPr>
          <w:ilvl w:val="0"/>
          <w:numId w:val="2"/>
        </w:numPr>
        <w:ind w:leftChars="0"/>
      </w:pPr>
      <w:bookmarkStart w:id="4" w:name="_Hlk41461308"/>
      <w:r w:rsidRPr="007A29E3">
        <w:rPr>
          <w:rFonts w:hint="eastAsia"/>
        </w:rPr>
        <w:t>運輸規則第</w:t>
      </w:r>
      <w:bookmarkEnd w:id="4"/>
      <w:r w:rsidR="00025789">
        <w:rPr>
          <w:rFonts w:hint="eastAsia"/>
        </w:rPr>
        <w:t>２５</w:t>
      </w:r>
      <w:r w:rsidRPr="007A29E3">
        <w:rPr>
          <w:rFonts w:hint="eastAsia"/>
        </w:rPr>
        <w:t>条第</w:t>
      </w:r>
      <w:r w:rsidR="00025789">
        <w:rPr>
          <w:rFonts w:hint="eastAsia"/>
        </w:rPr>
        <w:t>１</w:t>
      </w:r>
      <w:r w:rsidRPr="007A29E3">
        <w:rPr>
          <w:rFonts w:hint="eastAsia"/>
        </w:rPr>
        <w:t>項、第</w:t>
      </w:r>
      <w:r w:rsidR="00025789">
        <w:rPr>
          <w:rFonts w:hint="eastAsia"/>
        </w:rPr>
        <w:t>２</w:t>
      </w:r>
      <w:r w:rsidRPr="007A29E3">
        <w:rPr>
          <w:rFonts w:hint="eastAsia"/>
        </w:rPr>
        <w:t>項又は第</w:t>
      </w:r>
      <w:r w:rsidR="00025789">
        <w:rPr>
          <w:rFonts w:hint="eastAsia"/>
        </w:rPr>
        <w:t>３</w:t>
      </w:r>
      <w:r w:rsidRPr="007A29E3">
        <w:rPr>
          <w:rFonts w:hint="eastAsia"/>
        </w:rPr>
        <w:t>項の記録（同条第</w:t>
      </w:r>
      <w:r w:rsidR="00025789">
        <w:rPr>
          <w:rFonts w:hint="eastAsia"/>
        </w:rPr>
        <w:t>４</w:t>
      </w:r>
      <w:r w:rsidRPr="007A29E3">
        <w:rPr>
          <w:rFonts w:hint="eastAsia"/>
        </w:rPr>
        <w:t>項の規定により、同条第</w:t>
      </w:r>
      <w:r w:rsidR="00025789">
        <w:rPr>
          <w:rFonts w:hint="eastAsia"/>
        </w:rPr>
        <w:t>１</w:t>
      </w:r>
      <w:r w:rsidRPr="007A29E3">
        <w:rPr>
          <w:rFonts w:hint="eastAsia"/>
        </w:rPr>
        <w:t>項、第</w:t>
      </w:r>
      <w:r w:rsidR="00025789">
        <w:rPr>
          <w:rFonts w:hint="eastAsia"/>
        </w:rPr>
        <w:t>２</w:t>
      </w:r>
      <w:r w:rsidRPr="007A29E3">
        <w:rPr>
          <w:rFonts w:hint="eastAsia"/>
        </w:rPr>
        <w:t>項又は第</w:t>
      </w:r>
      <w:r w:rsidR="00025789">
        <w:rPr>
          <w:rFonts w:hint="eastAsia"/>
        </w:rPr>
        <w:t>３</w:t>
      </w:r>
      <w:r w:rsidRPr="007A29E3">
        <w:rPr>
          <w:rFonts w:hint="eastAsia"/>
        </w:rPr>
        <w:t>項の規定により記録すべき事項を運行記録計による記録に付記する場合は、その付記による記録）を行うこと。</w:t>
      </w:r>
    </w:p>
    <w:p w14:paraId="020246A9" w14:textId="546F54DE" w:rsidR="00EC317F" w:rsidRPr="007A29E3" w:rsidRDefault="00EC317F" w:rsidP="00D555A2">
      <w:pPr>
        <w:pStyle w:val="a5"/>
        <w:numPr>
          <w:ilvl w:val="0"/>
          <w:numId w:val="2"/>
        </w:numPr>
        <w:ind w:leftChars="0"/>
      </w:pPr>
      <w:r w:rsidRPr="007A29E3">
        <w:rPr>
          <w:rFonts w:hint="eastAsia"/>
        </w:rPr>
        <w:t>運転操作に円滑を欠くおそれがある服装をしないこと。</w:t>
      </w:r>
    </w:p>
    <w:p w14:paraId="2C5D692F" w14:textId="77777777" w:rsidR="00EC317F" w:rsidRPr="00D555A2" w:rsidRDefault="00EC317F" w:rsidP="00EC317F"/>
    <w:p w14:paraId="3E2FDE74" w14:textId="77777777" w:rsidR="00DD20A2" w:rsidRDefault="006954F9" w:rsidP="00DD20A2">
      <w:pPr>
        <w:ind w:left="319" w:hangingChars="150" w:hanging="319"/>
      </w:pPr>
      <w:r>
        <w:rPr>
          <w:rFonts w:hint="eastAsia"/>
        </w:rPr>
        <w:t>２</w:t>
      </w:r>
      <w:r w:rsidR="00EC317F" w:rsidRPr="007A29E3">
        <w:rPr>
          <w:rFonts w:hint="eastAsia"/>
        </w:rPr>
        <w:t xml:space="preserve">　運転者は、前項各号に掲げるもののほか、次に掲げる事項を遵守しなければならない。</w:t>
      </w:r>
    </w:p>
    <w:p w14:paraId="04F68307" w14:textId="562E02D7" w:rsidR="00EC317F" w:rsidRPr="007A29E3" w:rsidRDefault="00EC317F" w:rsidP="00DD20A2">
      <w:pPr>
        <w:ind w:leftChars="200" w:left="744" w:hangingChars="150" w:hanging="319"/>
      </w:pPr>
      <w:r w:rsidRPr="007A29E3">
        <w:rPr>
          <w:rFonts w:hint="eastAsia"/>
        </w:rPr>
        <w:t>ただし、車掌が乗務しない場合は、第</w:t>
      </w:r>
      <w:r w:rsidR="00E6029E">
        <w:rPr>
          <w:rFonts w:hint="eastAsia"/>
        </w:rPr>
        <w:t>２</w:t>
      </w:r>
      <w:r w:rsidRPr="007A29E3">
        <w:rPr>
          <w:rFonts w:hint="eastAsia"/>
        </w:rPr>
        <w:t>号に掲げる事項を遵守すればよい。</w:t>
      </w:r>
    </w:p>
    <w:p w14:paraId="000D54A0" w14:textId="77777777" w:rsidR="00EC317F" w:rsidRPr="007A29E3" w:rsidRDefault="00EC317F" w:rsidP="00EC317F">
      <w:pPr>
        <w:pStyle w:val="a5"/>
        <w:numPr>
          <w:ilvl w:val="0"/>
          <w:numId w:val="6"/>
        </w:numPr>
        <w:ind w:leftChars="0"/>
      </w:pPr>
      <w:r w:rsidRPr="007A29E3">
        <w:rPr>
          <w:rFonts w:hint="eastAsia"/>
        </w:rPr>
        <w:t>発車は、車掌の合図によって行うこと。</w:t>
      </w:r>
    </w:p>
    <w:p w14:paraId="1A7430A1" w14:textId="77777777" w:rsidR="00EC317F" w:rsidRPr="007A29E3" w:rsidRDefault="00EC317F" w:rsidP="00EC317F">
      <w:pPr>
        <w:pStyle w:val="a5"/>
        <w:numPr>
          <w:ilvl w:val="0"/>
          <w:numId w:val="6"/>
        </w:numPr>
        <w:ind w:leftChars="0"/>
      </w:pPr>
      <w:r w:rsidRPr="007A29E3">
        <w:rPr>
          <w:rFonts w:hint="eastAsia"/>
        </w:rPr>
        <w:t>発車の直前に安全の確認ができた場合を除き警音器を吹鳴すること。</w:t>
      </w:r>
    </w:p>
    <w:p w14:paraId="767A544C" w14:textId="77777777" w:rsidR="00EC317F" w:rsidRPr="007A29E3" w:rsidRDefault="00EC317F" w:rsidP="00EC317F">
      <w:pPr>
        <w:pStyle w:val="a5"/>
        <w:numPr>
          <w:ilvl w:val="0"/>
          <w:numId w:val="6"/>
        </w:numPr>
        <w:ind w:leftChars="0"/>
      </w:pPr>
      <w:r w:rsidRPr="007A29E3">
        <w:rPr>
          <w:rFonts w:hint="eastAsia"/>
        </w:rPr>
        <w:t>警報装置の設備がない踏切又は踏切警手が配置されていない踏切を通過しようとするときは、車掌の誘導を受けること。</w:t>
      </w:r>
    </w:p>
    <w:p w14:paraId="4E00DDDD" w14:textId="77777777" w:rsidR="00EC317F" w:rsidRPr="007A29E3" w:rsidRDefault="00EC317F" w:rsidP="00EC317F">
      <w:pPr>
        <w:pStyle w:val="a5"/>
        <w:numPr>
          <w:ilvl w:val="0"/>
          <w:numId w:val="6"/>
        </w:numPr>
        <w:ind w:leftChars="0"/>
      </w:pPr>
      <w:r w:rsidRPr="007A29E3">
        <w:rPr>
          <w:rFonts w:hint="eastAsia"/>
        </w:rPr>
        <w:t>車両を後退させようとするときは、車掌の誘導を受けること。</w:t>
      </w:r>
    </w:p>
    <w:p w14:paraId="124C5176" w14:textId="77777777" w:rsidR="00EC317F" w:rsidRPr="007A29E3" w:rsidRDefault="00EC317F" w:rsidP="00EC317F"/>
    <w:p w14:paraId="1E9E7B2A" w14:textId="7AE1312B" w:rsidR="00EC317F" w:rsidRPr="007A29E3" w:rsidRDefault="006954F9" w:rsidP="00D555A2">
      <w:pPr>
        <w:ind w:left="425" w:hangingChars="200" w:hanging="425"/>
      </w:pPr>
      <w:r>
        <w:rPr>
          <w:rFonts w:hint="eastAsia"/>
        </w:rPr>
        <w:t>３</w:t>
      </w:r>
      <w:r w:rsidR="00EC317F" w:rsidRPr="007A29E3">
        <w:rPr>
          <w:rFonts w:hint="eastAsia"/>
        </w:rPr>
        <w:t xml:space="preserve">　車掌が乗務しない場合、運転者は、乗降口の扉を閉じた後でなければ発車してはならない。また、乗降口の扉は、停車前に旅客の乗降のために開かないこと。</w:t>
      </w:r>
    </w:p>
    <w:p w14:paraId="40E7CD6E" w14:textId="77777777" w:rsidR="00EC317F" w:rsidRPr="007A29E3" w:rsidRDefault="00EC317F" w:rsidP="00EC317F"/>
    <w:p w14:paraId="7DA3A644" w14:textId="1BCD3E07" w:rsidR="00EC317F" w:rsidRPr="007A29E3" w:rsidRDefault="006954F9" w:rsidP="00D555A2">
      <w:pPr>
        <w:ind w:left="425" w:hangingChars="200" w:hanging="425"/>
      </w:pPr>
      <w:r>
        <w:rPr>
          <w:rFonts w:hint="eastAsia"/>
        </w:rPr>
        <w:t>４</w:t>
      </w:r>
      <w:r w:rsidR="00EC317F" w:rsidRPr="007A29E3">
        <w:rPr>
          <w:rFonts w:hint="eastAsia"/>
        </w:rPr>
        <w:t xml:space="preserve">　運転者は、乗務中</w:t>
      </w:r>
      <w:r w:rsidR="007535B6" w:rsidRPr="007A29E3">
        <w:rPr>
          <w:rFonts w:hint="eastAsia"/>
        </w:rPr>
        <w:t>、</w:t>
      </w:r>
      <w:r w:rsidR="00EC317F" w:rsidRPr="007A29E3">
        <w:rPr>
          <w:rFonts w:hint="eastAsia"/>
        </w:rPr>
        <w:t>運行指示書を携行しなければならない。また、運行の途中において、運行指示書と異なる運行を行う場合には、原則として、運行管理者の指示に基づいて行うこと。なお、変更の指示があった場合には、その内容、理由及び指示をした運行管理者の氏名を運行指示書に記入すること。</w:t>
      </w:r>
    </w:p>
    <w:p w14:paraId="0A2E697B" w14:textId="77777777" w:rsidR="00EC317F" w:rsidRPr="007A29E3" w:rsidRDefault="00EC317F" w:rsidP="00EC317F"/>
    <w:p w14:paraId="2C780C2C" w14:textId="462EE5B9" w:rsidR="00EC317F" w:rsidRPr="007A29E3" w:rsidRDefault="006954F9" w:rsidP="00F57AB7">
      <w:pPr>
        <w:ind w:left="319" w:hangingChars="150" w:hanging="319"/>
        <w:rPr>
          <w:strike/>
        </w:rPr>
      </w:pPr>
      <w:r>
        <w:rPr>
          <w:rFonts w:hint="eastAsia"/>
        </w:rPr>
        <w:t>５</w:t>
      </w:r>
      <w:r w:rsidR="00EC317F" w:rsidRPr="007A29E3">
        <w:rPr>
          <w:rFonts w:hint="eastAsia"/>
        </w:rPr>
        <w:t xml:space="preserve">　運転者は、運輸規則第</w:t>
      </w:r>
      <w:r w:rsidR="00E6029E">
        <w:rPr>
          <w:rFonts w:hint="eastAsia"/>
        </w:rPr>
        <w:t>２６</w:t>
      </w:r>
      <w:r w:rsidR="00EC317F" w:rsidRPr="007A29E3">
        <w:rPr>
          <w:rFonts w:hint="eastAsia"/>
        </w:rPr>
        <w:t>条による運行記録計の記録媒体の着脱を運行の開始、終了時に行い、運行記録計の記録を行うこと。また、次に掲げる事項について</w:t>
      </w:r>
      <w:r w:rsidR="003C4DD5" w:rsidRPr="007A29E3">
        <w:rPr>
          <w:rFonts w:hint="eastAsia"/>
        </w:rPr>
        <w:t>、</w:t>
      </w:r>
      <w:r w:rsidR="00EC317F" w:rsidRPr="007A29E3">
        <w:rPr>
          <w:rFonts w:hint="eastAsia"/>
        </w:rPr>
        <w:t>運行記録</w:t>
      </w:r>
      <w:r w:rsidR="000A54AE" w:rsidRPr="007A29E3">
        <w:rPr>
          <w:rFonts w:hint="eastAsia"/>
        </w:rPr>
        <w:t>計</w:t>
      </w:r>
      <w:r w:rsidR="003C4DD5" w:rsidRPr="007A29E3">
        <w:rPr>
          <w:rFonts w:hint="eastAsia"/>
        </w:rPr>
        <w:t>の</w:t>
      </w:r>
      <w:r w:rsidR="000A54AE" w:rsidRPr="007A29E3">
        <w:rPr>
          <w:rFonts w:hint="eastAsia"/>
        </w:rPr>
        <w:t>記録に</w:t>
      </w:r>
      <w:r w:rsidR="003C4DD5" w:rsidRPr="007A29E3">
        <w:rPr>
          <w:rFonts w:hint="eastAsia"/>
        </w:rPr>
        <w:t>併記</w:t>
      </w:r>
      <w:r w:rsidR="00EC317F" w:rsidRPr="007A29E3">
        <w:rPr>
          <w:rFonts w:hint="eastAsia"/>
        </w:rPr>
        <w:t>すること。</w:t>
      </w:r>
    </w:p>
    <w:p w14:paraId="1477C609" w14:textId="77777777" w:rsidR="00EC317F" w:rsidRPr="007A29E3" w:rsidRDefault="00EC317F" w:rsidP="00EC317F">
      <w:pPr>
        <w:pStyle w:val="a5"/>
        <w:numPr>
          <w:ilvl w:val="0"/>
          <w:numId w:val="9"/>
        </w:numPr>
        <w:ind w:leftChars="0"/>
      </w:pPr>
      <w:r w:rsidRPr="007A29E3">
        <w:rPr>
          <w:rFonts w:hint="eastAsia"/>
        </w:rPr>
        <w:t>年月日</w:t>
      </w:r>
    </w:p>
    <w:p w14:paraId="51F4F6C6" w14:textId="77777777" w:rsidR="00EC317F" w:rsidRPr="007A29E3" w:rsidRDefault="00EC317F" w:rsidP="00EC317F">
      <w:pPr>
        <w:pStyle w:val="a5"/>
        <w:numPr>
          <w:ilvl w:val="0"/>
          <w:numId w:val="9"/>
        </w:numPr>
        <w:ind w:leftChars="0"/>
      </w:pPr>
      <w:r w:rsidRPr="007A29E3">
        <w:rPr>
          <w:rFonts w:hint="eastAsia"/>
        </w:rPr>
        <w:t>自動車登録番号等</w:t>
      </w:r>
    </w:p>
    <w:p w14:paraId="3DABE9EA" w14:textId="77777777" w:rsidR="00EC317F" w:rsidRPr="007A29E3" w:rsidRDefault="00EC317F" w:rsidP="00EC317F">
      <w:pPr>
        <w:pStyle w:val="a5"/>
        <w:numPr>
          <w:ilvl w:val="0"/>
          <w:numId w:val="9"/>
        </w:numPr>
        <w:ind w:leftChars="0"/>
      </w:pPr>
      <w:r w:rsidRPr="007A29E3">
        <w:rPr>
          <w:rFonts w:hint="eastAsia"/>
        </w:rPr>
        <w:t>運転者名</w:t>
      </w:r>
    </w:p>
    <w:p w14:paraId="073983A3" w14:textId="77777777" w:rsidR="00EC317F" w:rsidRPr="007A29E3" w:rsidRDefault="00EC317F" w:rsidP="00EC317F"/>
    <w:p w14:paraId="447BBE96" w14:textId="77777777" w:rsidR="00EC317F" w:rsidRPr="007A29E3" w:rsidRDefault="00EC317F" w:rsidP="00EC317F">
      <w:r w:rsidRPr="007A29E3">
        <w:rPr>
          <w:rFonts w:hint="eastAsia"/>
        </w:rPr>
        <w:t>（車掌の遵守事項）</w:t>
      </w:r>
    </w:p>
    <w:p w14:paraId="5A4B4713" w14:textId="7EED43C9" w:rsidR="00EC317F" w:rsidRDefault="00EC317F" w:rsidP="00EC317F">
      <w:r w:rsidRPr="007A29E3">
        <w:rPr>
          <w:rFonts w:hint="eastAsia"/>
        </w:rPr>
        <w:t>第</w:t>
      </w:r>
      <w:r w:rsidR="00BF485E">
        <w:rPr>
          <w:rFonts w:hint="eastAsia"/>
        </w:rPr>
        <w:t>５</w:t>
      </w:r>
      <w:r w:rsidRPr="007A29E3">
        <w:rPr>
          <w:rFonts w:hint="eastAsia"/>
        </w:rPr>
        <w:t>条　車掌は、乗務中</w:t>
      </w:r>
      <w:r w:rsidR="003C4DD5" w:rsidRPr="007A29E3">
        <w:rPr>
          <w:rFonts w:hint="eastAsia"/>
        </w:rPr>
        <w:t>、</w:t>
      </w:r>
      <w:r w:rsidRPr="007A29E3">
        <w:rPr>
          <w:rFonts w:hint="eastAsia"/>
        </w:rPr>
        <w:t>次に掲げる事項を遵守しなければならない。</w:t>
      </w:r>
    </w:p>
    <w:p w14:paraId="14F281CA" w14:textId="77777777" w:rsidR="00EC317F" w:rsidRPr="007A29E3" w:rsidRDefault="00EC317F" w:rsidP="00EC317F">
      <w:pPr>
        <w:pStyle w:val="a5"/>
        <w:numPr>
          <w:ilvl w:val="0"/>
          <w:numId w:val="7"/>
        </w:numPr>
        <w:ind w:leftChars="0"/>
      </w:pPr>
      <w:r w:rsidRPr="007A29E3">
        <w:rPr>
          <w:rFonts w:hint="eastAsia"/>
        </w:rPr>
        <w:lastRenderedPageBreak/>
        <w:t>警報装置の設備がない踏切又は踏切警手が配置されていない踏切を通過しようとするときは、踏切前で降車し、運行の安全を確認して運転者を誘導すること。</w:t>
      </w:r>
    </w:p>
    <w:p w14:paraId="3669ECB6" w14:textId="77777777" w:rsidR="00EC317F" w:rsidRPr="007A29E3" w:rsidRDefault="00EC317F" w:rsidP="00EC317F">
      <w:pPr>
        <w:pStyle w:val="a5"/>
        <w:numPr>
          <w:ilvl w:val="0"/>
          <w:numId w:val="7"/>
        </w:numPr>
        <w:ind w:leftChars="0"/>
      </w:pPr>
      <w:r w:rsidRPr="007A29E3">
        <w:rPr>
          <w:rFonts w:hint="eastAsia"/>
        </w:rPr>
        <w:t>車両の故障等により踏切内で運行不能となったときは、速やかに、旅客を誘導して退避させるとともに、列車に対し適切な防護措置をとること。</w:t>
      </w:r>
    </w:p>
    <w:p w14:paraId="18AAE327" w14:textId="77777777" w:rsidR="00EC317F" w:rsidRPr="007A29E3" w:rsidRDefault="00EC317F" w:rsidP="00EC317F">
      <w:pPr>
        <w:pStyle w:val="a5"/>
        <w:numPr>
          <w:ilvl w:val="0"/>
          <w:numId w:val="7"/>
        </w:numPr>
        <w:ind w:leftChars="0"/>
      </w:pPr>
      <w:r w:rsidRPr="007A29E3">
        <w:rPr>
          <w:rFonts w:hint="eastAsia"/>
        </w:rPr>
        <w:t>車両を後退させようとするときは、降車し、路肩又は障害物との間隔及び路面その他の道路の状況を運転者に通告するとともに誘導すること。</w:t>
      </w:r>
    </w:p>
    <w:p w14:paraId="6ED90B42" w14:textId="77777777" w:rsidR="00EC317F" w:rsidRPr="007A29E3" w:rsidRDefault="00EC317F" w:rsidP="00EC317F">
      <w:pPr>
        <w:pStyle w:val="a5"/>
        <w:numPr>
          <w:ilvl w:val="0"/>
          <w:numId w:val="7"/>
        </w:numPr>
        <w:ind w:leftChars="0"/>
      </w:pPr>
      <w:r w:rsidRPr="007A29E3">
        <w:rPr>
          <w:rFonts w:hint="eastAsia"/>
        </w:rPr>
        <w:t>発車の合図は、旅客の安全及び車両の左側に、その運行に支障がないことを確認し、かつ、乗降口の扉を閉じた後に行うこと。</w:t>
      </w:r>
    </w:p>
    <w:p w14:paraId="1791D6BE" w14:textId="77777777" w:rsidR="00EC317F" w:rsidRPr="007A29E3" w:rsidRDefault="00EC317F" w:rsidP="00EC317F">
      <w:pPr>
        <w:pStyle w:val="a5"/>
        <w:numPr>
          <w:ilvl w:val="0"/>
          <w:numId w:val="7"/>
        </w:numPr>
        <w:ind w:leftChars="0"/>
      </w:pPr>
      <w:r w:rsidRPr="007A29E3">
        <w:rPr>
          <w:rFonts w:hint="eastAsia"/>
        </w:rPr>
        <w:t>乗降口の扉は、停車前に旅客の乗降のために開かないこと。</w:t>
      </w:r>
    </w:p>
    <w:p w14:paraId="50E802ED" w14:textId="77777777" w:rsidR="00EC317F" w:rsidRPr="007A29E3" w:rsidRDefault="00EC317F" w:rsidP="00EC317F">
      <w:pPr>
        <w:pStyle w:val="a5"/>
        <w:numPr>
          <w:ilvl w:val="0"/>
          <w:numId w:val="7"/>
        </w:numPr>
        <w:ind w:leftChars="0"/>
      </w:pPr>
      <w:r w:rsidRPr="007A29E3">
        <w:rPr>
          <w:rFonts w:hint="eastAsia"/>
        </w:rPr>
        <w:t>車掌の業務の実施に円滑を欠くおそれがある服装をしないこと。</w:t>
      </w:r>
    </w:p>
    <w:p w14:paraId="6FC51802" w14:textId="77777777" w:rsidR="00EC317F" w:rsidRPr="007A29E3" w:rsidRDefault="00EC317F" w:rsidP="00EC317F"/>
    <w:p w14:paraId="773703BA" w14:textId="77777777" w:rsidR="00EC317F" w:rsidRPr="007A29E3" w:rsidRDefault="00EC317F" w:rsidP="00EC317F">
      <w:r w:rsidRPr="007A29E3">
        <w:rPr>
          <w:rFonts w:hint="eastAsia"/>
        </w:rPr>
        <w:t>（乗務中の携帯電話等の取扱い）</w:t>
      </w:r>
    </w:p>
    <w:p w14:paraId="1496F248" w14:textId="70CD032E" w:rsidR="00EC317F" w:rsidRPr="007A29E3" w:rsidRDefault="00EC317F" w:rsidP="00EC317F">
      <w:pPr>
        <w:ind w:left="850" w:hangingChars="400" w:hanging="850"/>
      </w:pPr>
      <w:r w:rsidRPr="007A29E3">
        <w:rPr>
          <w:rFonts w:hint="eastAsia"/>
        </w:rPr>
        <w:t>第</w:t>
      </w:r>
      <w:r w:rsidR="00BF485E">
        <w:rPr>
          <w:rFonts w:hint="eastAsia"/>
        </w:rPr>
        <w:t>６</w:t>
      </w:r>
      <w:r w:rsidRPr="007A29E3">
        <w:rPr>
          <w:rFonts w:hint="eastAsia"/>
        </w:rPr>
        <w:t>条　運転者は、運転中に携帯電話等を使用（機器を手に持って操作し、又は画面を注視すること。）してはならない。</w:t>
      </w:r>
    </w:p>
    <w:p w14:paraId="7DD9636F" w14:textId="77777777" w:rsidR="00EC317F" w:rsidRPr="007A29E3" w:rsidRDefault="00EC317F" w:rsidP="00EC317F"/>
    <w:p w14:paraId="17C88AC5" w14:textId="550A3A2D" w:rsidR="00EC317F" w:rsidRPr="007A29E3" w:rsidRDefault="00BF485E" w:rsidP="00EC317F">
      <w:r>
        <w:rPr>
          <w:rFonts w:hint="eastAsia"/>
        </w:rPr>
        <w:t>２</w:t>
      </w:r>
      <w:r w:rsidR="00EC317F" w:rsidRPr="007A29E3">
        <w:rPr>
          <w:rFonts w:hint="eastAsia"/>
        </w:rPr>
        <w:t xml:space="preserve">　乗務員は、乗務中に私用目的で携帯電話等を使用してはならない。</w:t>
      </w:r>
    </w:p>
    <w:p w14:paraId="03805B59" w14:textId="77777777" w:rsidR="00EC317F" w:rsidRPr="007A29E3" w:rsidRDefault="00EC317F" w:rsidP="00EC317F"/>
    <w:p w14:paraId="6E3D0626" w14:textId="77777777" w:rsidR="00EC317F" w:rsidRPr="007A29E3" w:rsidRDefault="00EC317F" w:rsidP="00EC317F">
      <w:r w:rsidRPr="007A29E3">
        <w:rPr>
          <w:rFonts w:hint="eastAsia"/>
        </w:rPr>
        <w:t>（指導教育及び適性診断）</w:t>
      </w:r>
    </w:p>
    <w:p w14:paraId="2A264D07" w14:textId="387F078F" w:rsidR="00EC317F" w:rsidRPr="007A29E3" w:rsidRDefault="00EC317F" w:rsidP="00D555A2">
      <w:pPr>
        <w:ind w:left="850" w:hangingChars="400" w:hanging="850"/>
      </w:pPr>
      <w:r w:rsidRPr="007A29E3">
        <w:rPr>
          <w:rFonts w:hint="eastAsia"/>
        </w:rPr>
        <w:t>第</w:t>
      </w:r>
      <w:r w:rsidR="00BF485E">
        <w:rPr>
          <w:rFonts w:hint="eastAsia"/>
        </w:rPr>
        <w:t>７</w:t>
      </w:r>
      <w:r w:rsidRPr="007A29E3">
        <w:rPr>
          <w:rFonts w:hint="eastAsia"/>
        </w:rPr>
        <w:t>条　乗務員は</w:t>
      </w:r>
      <w:r w:rsidR="003C4DD5" w:rsidRPr="007A29E3">
        <w:rPr>
          <w:rFonts w:hint="eastAsia"/>
        </w:rPr>
        <w:t>、</w:t>
      </w:r>
      <w:r w:rsidRPr="007A29E3">
        <w:rPr>
          <w:rFonts w:hint="eastAsia"/>
        </w:rPr>
        <w:t>当社において運行の安全及び旅客の安全を確保し、また、旅客サービスの向上を図るために計画的、継続的に実施される一般的な指導教育を受けなければならない。</w:t>
      </w:r>
    </w:p>
    <w:p w14:paraId="1A65C7B5" w14:textId="77777777" w:rsidR="00EC317F" w:rsidRPr="007A29E3" w:rsidRDefault="00EC317F" w:rsidP="00EC317F">
      <w:pPr>
        <w:ind w:left="319" w:hangingChars="150" w:hanging="319"/>
      </w:pPr>
    </w:p>
    <w:p w14:paraId="4DAB2D24" w14:textId="1F59584A" w:rsidR="00EC317F" w:rsidRPr="007A29E3" w:rsidRDefault="00BF485E" w:rsidP="00DD20A2">
      <w:pPr>
        <w:ind w:left="425" w:hangingChars="200" w:hanging="425"/>
      </w:pPr>
      <w:r>
        <w:rPr>
          <w:rFonts w:hint="eastAsia"/>
        </w:rPr>
        <w:t>２</w:t>
      </w:r>
      <w:r w:rsidR="00EC317F" w:rsidRPr="007A29E3">
        <w:rPr>
          <w:rFonts w:hint="eastAsia"/>
        </w:rPr>
        <w:t xml:space="preserve">　次に掲げる運転者（特定運転者）は</w:t>
      </w:r>
      <w:r w:rsidR="00A927BB" w:rsidRPr="007A29E3">
        <w:rPr>
          <w:rFonts w:hint="eastAsia"/>
        </w:rPr>
        <w:t>、</w:t>
      </w:r>
      <w:r w:rsidR="00EC317F" w:rsidRPr="007A29E3">
        <w:rPr>
          <w:rFonts w:hint="eastAsia"/>
        </w:rPr>
        <w:t>当社で行う特別な指導を受け、必要な適性診断を受診しなければならない。</w:t>
      </w:r>
    </w:p>
    <w:p w14:paraId="3AEF955F" w14:textId="77777777" w:rsidR="00EC317F" w:rsidRPr="007A29E3" w:rsidRDefault="00EC317F" w:rsidP="00EC317F">
      <w:pPr>
        <w:pStyle w:val="a5"/>
        <w:numPr>
          <w:ilvl w:val="0"/>
          <w:numId w:val="8"/>
        </w:numPr>
        <w:ind w:leftChars="0"/>
      </w:pPr>
      <w:r w:rsidRPr="007A29E3">
        <w:rPr>
          <w:rFonts w:hint="eastAsia"/>
        </w:rPr>
        <w:t>事故惹起運転者</w:t>
      </w:r>
    </w:p>
    <w:p w14:paraId="14422871" w14:textId="77777777" w:rsidR="00EC317F" w:rsidRPr="007A29E3" w:rsidRDefault="00EC317F" w:rsidP="00EC317F">
      <w:pPr>
        <w:pStyle w:val="a5"/>
        <w:numPr>
          <w:ilvl w:val="0"/>
          <w:numId w:val="8"/>
        </w:numPr>
        <w:ind w:leftChars="0"/>
      </w:pPr>
      <w:r w:rsidRPr="007A29E3">
        <w:rPr>
          <w:rFonts w:hint="eastAsia"/>
        </w:rPr>
        <w:t>初任（準初任）運転者</w:t>
      </w:r>
    </w:p>
    <w:p w14:paraId="4916431A" w14:textId="77777777" w:rsidR="00EC317F" w:rsidRPr="007A29E3" w:rsidRDefault="00EC317F" w:rsidP="00EC317F">
      <w:pPr>
        <w:pStyle w:val="a5"/>
        <w:numPr>
          <w:ilvl w:val="0"/>
          <w:numId w:val="8"/>
        </w:numPr>
        <w:ind w:leftChars="0"/>
      </w:pPr>
      <w:r w:rsidRPr="007A29E3">
        <w:rPr>
          <w:rFonts w:hint="eastAsia"/>
        </w:rPr>
        <w:t>適齢運転者</w:t>
      </w:r>
    </w:p>
    <w:p w14:paraId="7619244B" w14:textId="77777777" w:rsidR="00EC317F" w:rsidRPr="007A29E3" w:rsidRDefault="00EC317F" w:rsidP="00EC317F"/>
    <w:p w14:paraId="3D924802" w14:textId="77777777" w:rsidR="00EC317F" w:rsidRPr="007A29E3" w:rsidRDefault="00EC317F" w:rsidP="00EC317F">
      <w:r w:rsidRPr="007A29E3">
        <w:rPr>
          <w:rFonts w:hint="eastAsia"/>
        </w:rPr>
        <w:t>（健康管理）</w:t>
      </w:r>
    </w:p>
    <w:p w14:paraId="710028D0" w14:textId="40F918E4" w:rsidR="00EC317F" w:rsidRPr="007A29E3" w:rsidRDefault="00EC317F" w:rsidP="00D555A2">
      <w:pPr>
        <w:ind w:left="850" w:hangingChars="400" w:hanging="850"/>
      </w:pPr>
      <w:r w:rsidRPr="007A29E3">
        <w:rPr>
          <w:rFonts w:hint="eastAsia"/>
        </w:rPr>
        <w:t>第</w:t>
      </w:r>
      <w:r w:rsidR="00BF485E">
        <w:rPr>
          <w:rFonts w:hint="eastAsia"/>
        </w:rPr>
        <w:t>８</w:t>
      </w:r>
      <w:r w:rsidRPr="007A29E3">
        <w:rPr>
          <w:rFonts w:hint="eastAsia"/>
        </w:rPr>
        <w:t>条　乗務員は</w:t>
      </w:r>
      <w:r w:rsidR="003C4DD5" w:rsidRPr="007A29E3">
        <w:rPr>
          <w:rFonts w:hint="eastAsia"/>
        </w:rPr>
        <w:t>、</w:t>
      </w:r>
      <w:r w:rsidRPr="007A29E3">
        <w:rPr>
          <w:rFonts w:hint="eastAsia"/>
        </w:rPr>
        <w:t>旅客の生命、財産を預かることを自覚し、自身の健康を把握し、健康保持、管理に努めなければならない。</w:t>
      </w:r>
    </w:p>
    <w:p w14:paraId="2E2A9B31" w14:textId="77777777" w:rsidR="00EC317F" w:rsidRPr="007A29E3" w:rsidRDefault="00EC317F" w:rsidP="00EC317F"/>
    <w:p w14:paraId="451A997F" w14:textId="4CA2218B" w:rsidR="00EC317F" w:rsidRPr="007A29E3" w:rsidRDefault="00BF485E" w:rsidP="00D555A2">
      <w:pPr>
        <w:ind w:left="425" w:hangingChars="200" w:hanging="425"/>
      </w:pPr>
      <w:r>
        <w:rPr>
          <w:rFonts w:hint="eastAsia"/>
        </w:rPr>
        <w:t>２</w:t>
      </w:r>
      <w:r w:rsidR="00EC317F" w:rsidRPr="007A29E3">
        <w:rPr>
          <w:rFonts w:hint="eastAsia"/>
        </w:rPr>
        <w:t xml:space="preserve">　乗務員は</w:t>
      </w:r>
      <w:r w:rsidR="003C4DD5" w:rsidRPr="007A29E3">
        <w:rPr>
          <w:rFonts w:hint="eastAsia"/>
        </w:rPr>
        <w:t>、</w:t>
      </w:r>
      <w:r w:rsidR="00EC317F" w:rsidRPr="007A29E3">
        <w:rPr>
          <w:rFonts w:hint="eastAsia"/>
        </w:rPr>
        <w:t>当社が行う健康診断を受けなければならない。なお、他の医師による診断を希望する場合は当社の承認を得て、かつ、診断結果を提出しなければならない。</w:t>
      </w:r>
    </w:p>
    <w:p w14:paraId="287F85D0" w14:textId="77777777" w:rsidR="00EC317F" w:rsidRPr="007A29E3" w:rsidRDefault="00EC317F" w:rsidP="00EC317F">
      <w:pPr>
        <w:ind w:firstLineChars="150" w:firstLine="319"/>
      </w:pPr>
    </w:p>
    <w:p w14:paraId="3F3D4CE3" w14:textId="77777777" w:rsidR="00EC317F" w:rsidRPr="007A29E3" w:rsidRDefault="00EC317F" w:rsidP="00EC317F">
      <w:r w:rsidRPr="007A29E3">
        <w:rPr>
          <w:rFonts w:hint="eastAsia"/>
        </w:rPr>
        <w:t>（シートベルト）</w:t>
      </w:r>
    </w:p>
    <w:p w14:paraId="2DBB6F84" w14:textId="1EF4BE88" w:rsidR="00EC317F" w:rsidRPr="007A29E3" w:rsidRDefault="00EC317F" w:rsidP="00EC317F">
      <w:r w:rsidRPr="007A29E3">
        <w:rPr>
          <w:rFonts w:hint="eastAsia"/>
        </w:rPr>
        <w:t>第</w:t>
      </w:r>
      <w:r w:rsidR="00BF485E">
        <w:rPr>
          <w:rFonts w:hint="eastAsia"/>
        </w:rPr>
        <w:t>９</w:t>
      </w:r>
      <w:r w:rsidRPr="007A29E3">
        <w:rPr>
          <w:rFonts w:hint="eastAsia"/>
        </w:rPr>
        <w:t>条　乗務員は</w:t>
      </w:r>
      <w:r w:rsidR="003C4DD5" w:rsidRPr="007A29E3">
        <w:rPr>
          <w:rFonts w:hint="eastAsia"/>
        </w:rPr>
        <w:t>、</w:t>
      </w:r>
      <w:r w:rsidRPr="007A29E3">
        <w:rPr>
          <w:rFonts w:hint="eastAsia"/>
        </w:rPr>
        <w:t>旅客の安全を確保するために、次の各号を実施しなければならない。</w:t>
      </w:r>
    </w:p>
    <w:p w14:paraId="0AB1E6A2" w14:textId="77777777" w:rsidR="00EC317F" w:rsidRPr="007A29E3" w:rsidRDefault="00EC317F" w:rsidP="00EC317F">
      <w:pPr>
        <w:pStyle w:val="a5"/>
        <w:numPr>
          <w:ilvl w:val="0"/>
          <w:numId w:val="10"/>
        </w:numPr>
        <w:ind w:leftChars="0"/>
      </w:pPr>
      <w:r w:rsidRPr="007A29E3">
        <w:rPr>
          <w:rFonts w:hint="eastAsia"/>
        </w:rPr>
        <w:t>シートベルトを座席に埋没させないなど、旅客が常時着用できる状態にしておくこと。</w:t>
      </w:r>
    </w:p>
    <w:p w14:paraId="65E999DC" w14:textId="77777777" w:rsidR="00EC317F" w:rsidRPr="007A29E3" w:rsidRDefault="00EC317F" w:rsidP="00EC317F">
      <w:pPr>
        <w:pStyle w:val="a5"/>
        <w:numPr>
          <w:ilvl w:val="0"/>
          <w:numId w:val="10"/>
        </w:numPr>
        <w:ind w:leftChars="0"/>
      </w:pPr>
      <w:r w:rsidRPr="007A29E3">
        <w:rPr>
          <w:rFonts w:hint="eastAsia"/>
        </w:rPr>
        <w:t>旅客にシートベルトの着用を促すこと。</w:t>
      </w:r>
    </w:p>
    <w:p w14:paraId="4DC071ED" w14:textId="77777777" w:rsidR="00EC317F" w:rsidRPr="007A29E3" w:rsidRDefault="00EC317F" w:rsidP="00EC317F">
      <w:pPr>
        <w:pStyle w:val="a5"/>
        <w:numPr>
          <w:ilvl w:val="0"/>
          <w:numId w:val="10"/>
        </w:numPr>
        <w:ind w:leftChars="0"/>
      </w:pPr>
      <w:r w:rsidRPr="007A29E3">
        <w:rPr>
          <w:rFonts w:hint="eastAsia"/>
        </w:rPr>
        <w:t>発車前に旅客のシートベルトの着用状況を目視等により確認すること。</w:t>
      </w:r>
    </w:p>
    <w:p w14:paraId="0D0FE4E0" w14:textId="77777777" w:rsidR="00E75C92" w:rsidRDefault="00E75C92" w:rsidP="00EC317F"/>
    <w:p w14:paraId="73F5FCF0" w14:textId="77777777" w:rsidR="00E75C92" w:rsidRDefault="00E75C92" w:rsidP="00EC317F"/>
    <w:p w14:paraId="6D5B43C5" w14:textId="35CC26B7" w:rsidR="00EC317F" w:rsidRPr="007A29E3" w:rsidRDefault="00EC317F" w:rsidP="00EC317F">
      <w:r w:rsidRPr="007A29E3">
        <w:rPr>
          <w:rFonts w:hint="eastAsia"/>
        </w:rPr>
        <w:t>付則</w:t>
      </w:r>
      <w:r w:rsidR="008F7EED">
        <w:rPr>
          <w:rFonts w:hint="eastAsia"/>
        </w:rPr>
        <w:t xml:space="preserve">　</w:t>
      </w:r>
      <w:r w:rsidR="008F7EED" w:rsidRPr="008F7EED">
        <w:rPr>
          <w:rFonts w:hint="eastAsia"/>
          <w:color w:val="FF0000"/>
        </w:rPr>
        <w:t>（※下記については貴社における改正日等を記載してください）</w:t>
      </w:r>
    </w:p>
    <w:p w14:paraId="6143C29E" w14:textId="77777777" w:rsidR="00EC317F" w:rsidRPr="008F7EED" w:rsidRDefault="00EC317F" w:rsidP="00EC317F">
      <w:pPr>
        <w:pStyle w:val="a5"/>
        <w:numPr>
          <w:ilvl w:val="0"/>
          <w:numId w:val="12"/>
        </w:numPr>
        <w:ind w:leftChars="0"/>
        <w:rPr>
          <w:color w:val="000000" w:themeColor="text1"/>
        </w:rPr>
      </w:pPr>
      <w:r w:rsidRPr="008F7EED">
        <w:rPr>
          <w:rFonts w:hint="eastAsia"/>
          <w:color w:val="000000" w:themeColor="text1"/>
        </w:rPr>
        <w:t>本規律は令和　年　月　日から実施する。</w:t>
      </w:r>
    </w:p>
    <w:p w14:paraId="7F8E1085" w14:textId="77777777" w:rsidR="00EC317F" w:rsidRPr="008F7EED" w:rsidRDefault="00EC317F" w:rsidP="00EC317F">
      <w:pPr>
        <w:pStyle w:val="a5"/>
        <w:numPr>
          <w:ilvl w:val="0"/>
          <w:numId w:val="12"/>
        </w:numPr>
        <w:ind w:leftChars="0"/>
        <w:rPr>
          <w:color w:val="000000" w:themeColor="text1"/>
        </w:rPr>
      </w:pPr>
      <w:r w:rsidRPr="008F7EED">
        <w:rPr>
          <w:rFonts w:hint="eastAsia"/>
          <w:color w:val="000000" w:themeColor="text1"/>
        </w:rPr>
        <w:t>改正条文（第〇条）は、令和　年　月　日から実施する。</w:t>
      </w:r>
    </w:p>
    <w:p w14:paraId="0EE617AA" w14:textId="77777777" w:rsidR="00EC317F" w:rsidRPr="007A29E3" w:rsidRDefault="00EC317F"/>
    <w:sectPr w:rsidR="00EC317F" w:rsidRPr="007A29E3" w:rsidSect="00902972">
      <w:footerReference w:type="default" r:id="rId7"/>
      <w:pgSz w:w="11906" w:h="16838" w:code="9"/>
      <w:pgMar w:top="1247" w:right="1531" w:bottom="1247" w:left="1531" w:header="851" w:footer="113" w:gutter="0"/>
      <w:cols w:space="425"/>
      <w:docGrid w:type="linesAndChars" w:linePitch="35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6CE21" w14:textId="77777777" w:rsidR="00AC0479" w:rsidRDefault="00AC0479">
      <w:r>
        <w:separator/>
      </w:r>
    </w:p>
  </w:endnote>
  <w:endnote w:type="continuationSeparator" w:id="0">
    <w:p w14:paraId="1205D45B" w14:textId="77777777" w:rsidR="00AC0479" w:rsidRDefault="00AC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6200165"/>
      <w:docPartObj>
        <w:docPartGallery w:val="Page Numbers (Bottom of Page)"/>
        <w:docPartUnique/>
      </w:docPartObj>
    </w:sdtPr>
    <w:sdtContent>
      <w:p w14:paraId="081CB874" w14:textId="77777777" w:rsidR="0095597B" w:rsidRDefault="00BF485E">
        <w:pPr>
          <w:pStyle w:val="a3"/>
          <w:jc w:val="center"/>
        </w:pPr>
        <w:r>
          <w:fldChar w:fldCharType="begin"/>
        </w:r>
        <w:r>
          <w:instrText>PAGE   \* MERGEFORMAT</w:instrText>
        </w:r>
        <w:r>
          <w:fldChar w:fldCharType="separate"/>
        </w:r>
        <w:r>
          <w:rPr>
            <w:lang w:val="ja-JP"/>
          </w:rPr>
          <w:t>2</w:t>
        </w:r>
        <w:r>
          <w:fldChar w:fldCharType="end"/>
        </w:r>
      </w:p>
    </w:sdtContent>
  </w:sdt>
  <w:p w14:paraId="50DCF09D" w14:textId="77777777" w:rsidR="0095597B" w:rsidRDefault="0095597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5A449" w14:textId="77777777" w:rsidR="00AC0479" w:rsidRDefault="00AC0479">
      <w:r>
        <w:separator/>
      </w:r>
    </w:p>
  </w:footnote>
  <w:footnote w:type="continuationSeparator" w:id="0">
    <w:p w14:paraId="19020475" w14:textId="77777777" w:rsidR="00AC0479" w:rsidRDefault="00AC0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066E"/>
    <w:multiLevelType w:val="hybridMultilevel"/>
    <w:tmpl w:val="B7F82586"/>
    <w:lvl w:ilvl="0" w:tplc="417E089C">
      <w:start w:val="1"/>
      <w:numFmt w:val="irohaFullWidth"/>
      <w:lvlText w:val="%1．"/>
      <w:lvlJc w:val="left"/>
      <w:pPr>
        <w:ind w:left="574" w:hanging="420"/>
      </w:pPr>
      <w:rPr>
        <w:rFonts w:hint="default"/>
      </w:rPr>
    </w:lvl>
    <w:lvl w:ilvl="1" w:tplc="04090017" w:tentative="1">
      <w:start w:val="1"/>
      <w:numFmt w:val="aiueoFullWidth"/>
      <w:lvlText w:val="(%2)"/>
      <w:lvlJc w:val="left"/>
      <w:pPr>
        <w:ind w:left="994" w:hanging="420"/>
      </w:pPr>
    </w:lvl>
    <w:lvl w:ilvl="2" w:tplc="04090011" w:tentative="1">
      <w:start w:val="1"/>
      <w:numFmt w:val="decimalEnclosedCircle"/>
      <w:lvlText w:val="%3"/>
      <w:lvlJc w:val="left"/>
      <w:pPr>
        <w:ind w:left="1414" w:hanging="420"/>
      </w:pPr>
    </w:lvl>
    <w:lvl w:ilvl="3" w:tplc="0409000F" w:tentative="1">
      <w:start w:val="1"/>
      <w:numFmt w:val="decimal"/>
      <w:lvlText w:val="%4."/>
      <w:lvlJc w:val="left"/>
      <w:pPr>
        <w:ind w:left="1834" w:hanging="420"/>
      </w:pPr>
    </w:lvl>
    <w:lvl w:ilvl="4" w:tplc="04090017" w:tentative="1">
      <w:start w:val="1"/>
      <w:numFmt w:val="aiueoFullWidth"/>
      <w:lvlText w:val="(%5)"/>
      <w:lvlJc w:val="left"/>
      <w:pPr>
        <w:ind w:left="2254" w:hanging="420"/>
      </w:pPr>
    </w:lvl>
    <w:lvl w:ilvl="5" w:tplc="04090011" w:tentative="1">
      <w:start w:val="1"/>
      <w:numFmt w:val="decimalEnclosedCircle"/>
      <w:lvlText w:val="%6"/>
      <w:lvlJc w:val="left"/>
      <w:pPr>
        <w:ind w:left="2674" w:hanging="420"/>
      </w:pPr>
    </w:lvl>
    <w:lvl w:ilvl="6" w:tplc="0409000F" w:tentative="1">
      <w:start w:val="1"/>
      <w:numFmt w:val="decimal"/>
      <w:lvlText w:val="%7."/>
      <w:lvlJc w:val="left"/>
      <w:pPr>
        <w:ind w:left="3094" w:hanging="420"/>
      </w:pPr>
    </w:lvl>
    <w:lvl w:ilvl="7" w:tplc="04090017" w:tentative="1">
      <w:start w:val="1"/>
      <w:numFmt w:val="aiueoFullWidth"/>
      <w:lvlText w:val="(%8)"/>
      <w:lvlJc w:val="left"/>
      <w:pPr>
        <w:ind w:left="3514" w:hanging="420"/>
      </w:pPr>
    </w:lvl>
    <w:lvl w:ilvl="8" w:tplc="04090011" w:tentative="1">
      <w:start w:val="1"/>
      <w:numFmt w:val="decimalEnclosedCircle"/>
      <w:lvlText w:val="%9"/>
      <w:lvlJc w:val="left"/>
      <w:pPr>
        <w:ind w:left="3934" w:hanging="420"/>
      </w:pPr>
    </w:lvl>
  </w:abstractNum>
  <w:abstractNum w:abstractNumId="1" w15:restartNumberingAfterBreak="0">
    <w:nsid w:val="15493842"/>
    <w:multiLevelType w:val="hybridMultilevel"/>
    <w:tmpl w:val="497C6FC4"/>
    <w:lvl w:ilvl="0" w:tplc="FFFFFFFF">
      <w:start w:val="1"/>
      <w:numFmt w:val="decimal"/>
      <w:lvlText w:val="(%1)"/>
      <w:lvlJc w:val="left"/>
      <w:pPr>
        <w:ind w:left="630" w:hanging="420"/>
      </w:pPr>
      <w:rPr>
        <w:rFonts w:hint="eastAsia"/>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 w15:restartNumberingAfterBreak="0">
    <w:nsid w:val="1EF424B0"/>
    <w:multiLevelType w:val="hybridMultilevel"/>
    <w:tmpl w:val="A0406076"/>
    <w:lvl w:ilvl="0" w:tplc="7BE09CD4">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02C77F1"/>
    <w:multiLevelType w:val="hybridMultilevel"/>
    <w:tmpl w:val="4386FF2E"/>
    <w:lvl w:ilvl="0" w:tplc="7BE09CD4">
      <w:start w:val="1"/>
      <w:numFmt w:val="decimal"/>
      <w:lvlText w:val="(%1)"/>
      <w:lvlJc w:val="left"/>
      <w:pPr>
        <w:ind w:left="630" w:hanging="420"/>
      </w:pPr>
      <w:rPr>
        <w:rFonts w:hint="eastAsia"/>
      </w:rPr>
    </w:lvl>
    <w:lvl w:ilvl="1" w:tplc="0B24B4F8">
      <w:start w:val="1"/>
      <w:numFmt w:val="decimalEnclosedCircle"/>
      <w:lvlText w:val="%2"/>
      <w:lvlJc w:val="left"/>
      <w:pPr>
        <w:ind w:left="990" w:hanging="360"/>
      </w:pPr>
      <w:rPr>
        <w:rFonts w:hint="default"/>
      </w:r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E88471C"/>
    <w:multiLevelType w:val="hybridMultilevel"/>
    <w:tmpl w:val="A19C7B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BB5EF0"/>
    <w:multiLevelType w:val="hybridMultilevel"/>
    <w:tmpl w:val="C58AB3C4"/>
    <w:lvl w:ilvl="0" w:tplc="417E089C">
      <w:start w:val="1"/>
      <w:numFmt w:val="iroha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47222056"/>
    <w:multiLevelType w:val="hybridMultilevel"/>
    <w:tmpl w:val="53D68B1C"/>
    <w:lvl w:ilvl="0" w:tplc="417E089C">
      <w:start w:val="1"/>
      <w:numFmt w:val="iroha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56733E5D"/>
    <w:multiLevelType w:val="hybridMultilevel"/>
    <w:tmpl w:val="5AF4DDB2"/>
    <w:lvl w:ilvl="0" w:tplc="7BE09CD4">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60520312"/>
    <w:multiLevelType w:val="hybridMultilevel"/>
    <w:tmpl w:val="F3C2084C"/>
    <w:lvl w:ilvl="0" w:tplc="7BE09CD4">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6A96397D"/>
    <w:multiLevelType w:val="hybridMultilevel"/>
    <w:tmpl w:val="4246037E"/>
    <w:lvl w:ilvl="0" w:tplc="7BE09CD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AD2569F"/>
    <w:multiLevelType w:val="hybridMultilevel"/>
    <w:tmpl w:val="C732774A"/>
    <w:lvl w:ilvl="0" w:tplc="7BE09CD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E975B1F"/>
    <w:multiLevelType w:val="hybridMultilevel"/>
    <w:tmpl w:val="9476138E"/>
    <w:lvl w:ilvl="0" w:tplc="7BE09CD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4E4224C"/>
    <w:multiLevelType w:val="hybridMultilevel"/>
    <w:tmpl w:val="D884E3D4"/>
    <w:lvl w:ilvl="0" w:tplc="7BE09CD4">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952854097">
    <w:abstractNumId w:val="10"/>
  </w:num>
  <w:num w:numId="2" w16cid:durableId="1452937707">
    <w:abstractNumId w:val="3"/>
  </w:num>
  <w:num w:numId="3" w16cid:durableId="2046782563">
    <w:abstractNumId w:val="6"/>
  </w:num>
  <w:num w:numId="4" w16cid:durableId="440303098">
    <w:abstractNumId w:val="0"/>
  </w:num>
  <w:num w:numId="5" w16cid:durableId="960377873">
    <w:abstractNumId w:val="5"/>
  </w:num>
  <w:num w:numId="6" w16cid:durableId="1460492403">
    <w:abstractNumId w:val="11"/>
  </w:num>
  <w:num w:numId="7" w16cid:durableId="1542864417">
    <w:abstractNumId w:val="9"/>
  </w:num>
  <w:num w:numId="8" w16cid:durableId="1107964880">
    <w:abstractNumId w:val="7"/>
  </w:num>
  <w:num w:numId="9" w16cid:durableId="237594417">
    <w:abstractNumId w:val="8"/>
  </w:num>
  <w:num w:numId="10" w16cid:durableId="752436387">
    <w:abstractNumId w:val="12"/>
  </w:num>
  <w:num w:numId="11" w16cid:durableId="776292173">
    <w:abstractNumId w:val="2"/>
  </w:num>
  <w:num w:numId="12" w16cid:durableId="1435131432">
    <w:abstractNumId w:val="4"/>
  </w:num>
  <w:num w:numId="13" w16cid:durableId="1922912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17F"/>
    <w:rsid w:val="00025789"/>
    <w:rsid w:val="0005679E"/>
    <w:rsid w:val="000A54AE"/>
    <w:rsid w:val="001331A3"/>
    <w:rsid w:val="00207F8B"/>
    <w:rsid w:val="0027172C"/>
    <w:rsid w:val="002C4D4F"/>
    <w:rsid w:val="003C4DD5"/>
    <w:rsid w:val="00513BC5"/>
    <w:rsid w:val="0052483C"/>
    <w:rsid w:val="00583E51"/>
    <w:rsid w:val="005E69BF"/>
    <w:rsid w:val="006378E1"/>
    <w:rsid w:val="006954F9"/>
    <w:rsid w:val="006D2120"/>
    <w:rsid w:val="007535B6"/>
    <w:rsid w:val="00770467"/>
    <w:rsid w:val="007A29E3"/>
    <w:rsid w:val="008B7CE7"/>
    <w:rsid w:val="008C5230"/>
    <w:rsid w:val="008F7EED"/>
    <w:rsid w:val="00902972"/>
    <w:rsid w:val="0095597B"/>
    <w:rsid w:val="009A4ADD"/>
    <w:rsid w:val="00A242B9"/>
    <w:rsid w:val="00A3580A"/>
    <w:rsid w:val="00A8056D"/>
    <w:rsid w:val="00A83F56"/>
    <w:rsid w:val="00A842F8"/>
    <w:rsid w:val="00A927BB"/>
    <w:rsid w:val="00AB55DB"/>
    <w:rsid w:val="00AC0479"/>
    <w:rsid w:val="00B04FC9"/>
    <w:rsid w:val="00B3291D"/>
    <w:rsid w:val="00BA54DD"/>
    <w:rsid w:val="00BF485E"/>
    <w:rsid w:val="00CA0940"/>
    <w:rsid w:val="00D555A2"/>
    <w:rsid w:val="00DC64F3"/>
    <w:rsid w:val="00DD20A2"/>
    <w:rsid w:val="00E6029E"/>
    <w:rsid w:val="00E70337"/>
    <w:rsid w:val="00E71C4B"/>
    <w:rsid w:val="00E75C92"/>
    <w:rsid w:val="00EC317F"/>
    <w:rsid w:val="00F444F2"/>
    <w:rsid w:val="00F57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3B981C"/>
  <w15:chartTrackingRefBased/>
  <w15:docId w15:val="{7EA5BD62-4EDE-4481-9E58-8FA98C7C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1A3"/>
    <w:pPr>
      <w:widowControl w:val="0"/>
      <w:jc w:val="both"/>
    </w:pPr>
    <w:rPr>
      <w:rFonts w:ascii="ＭＳ 明朝" w:eastAsia="ＭＳ 明朝" w:hAnsi="ＭＳ 明朝"/>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C317F"/>
    <w:pPr>
      <w:tabs>
        <w:tab w:val="center" w:pos="4252"/>
        <w:tab w:val="right" w:pos="8504"/>
      </w:tabs>
      <w:snapToGrid w:val="0"/>
    </w:pPr>
  </w:style>
  <w:style w:type="character" w:customStyle="1" w:styleId="a4">
    <w:name w:val="フッター (文字)"/>
    <w:basedOn w:val="a0"/>
    <w:link w:val="a3"/>
    <w:uiPriority w:val="99"/>
    <w:rsid w:val="00EC317F"/>
    <w:rPr>
      <w14:ligatures w14:val="none"/>
    </w:rPr>
  </w:style>
  <w:style w:type="paragraph" w:styleId="a5">
    <w:name w:val="List Paragraph"/>
    <w:basedOn w:val="a"/>
    <w:uiPriority w:val="34"/>
    <w:qFormat/>
    <w:rsid w:val="00EC317F"/>
    <w:pPr>
      <w:ind w:leftChars="400" w:left="840"/>
    </w:pPr>
  </w:style>
  <w:style w:type="paragraph" w:styleId="a6">
    <w:name w:val="header"/>
    <w:basedOn w:val="a"/>
    <w:link w:val="a7"/>
    <w:uiPriority w:val="99"/>
    <w:unhideWhenUsed/>
    <w:rsid w:val="006378E1"/>
    <w:pPr>
      <w:tabs>
        <w:tab w:val="center" w:pos="4252"/>
        <w:tab w:val="right" w:pos="8504"/>
      </w:tabs>
      <w:snapToGrid w:val="0"/>
    </w:pPr>
  </w:style>
  <w:style w:type="character" w:customStyle="1" w:styleId="a7">
    <w:name w:val="ヘッダー (文字)"/>
    <w:basedOn w:val="a0"/>
    <w:link w:val="a6"/>
    <w:uiPriority w:val="99"/>
    <w:rsid w:val="006378E1"/>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559</Words>
  <Characters>3187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瀧田　章人</dc:creator>
  <cp:keywords/>
  <dc:description/>
  <cp:lastModifiedBy>佐藤　裕哉（北海道貸切バス適正化）</cp:lastModifiedBy>
  <cp:revision>29</cp:revision>
  <dcterms:created xsi:type="dcterms:W3CDTF">2023-12-19T04:50:00Z</dcterms:created>
  <dcterms:modified xsi:type="dcterms:W3CDTF">2024-12-23T05:51:00Z</dcterms:modified>
</cp:coreProperties>
</file>